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175FB">
        <w:tc>
          <w:tcPr>
            <w:tcW w:w="9214" w:type="dxa"/>
            <w:shd w:val="clear" w:color="auto" w:fill="auto"/>
          </w:tcPr>
          <w:p w:rsidR="00C53E41" w:rsidRPr="00C964F0" w:rsidRDefault="00C53E41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C964F0" w:rsidRDefault="00BC4A0E" w:rsidP="00BF7CAF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BF7CA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15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175FB">
        <w:tc>
          <w:tcPr>
            <w:tcW w:w="9214" w:type="dxa"/>
            <w:shd w:val="clear" w:color="auto" w:fill="auto"/>
          </w:tcPr>
          <w:p w:rsidR="00505CEA" w:rsidRPr="00C964F0" w:rsidRDefault="00505CEA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C964F0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C964F0" w:rsidRDefault="001F2AE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C964F0" w:rsidRDefault="00FD5FA6" w:rsidP="00E645AC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C964F0" w:rsidRDefault="00FD5FA6" w:rsidP="00E645AC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FD5FA6" w:rsidRDefault="00C466A9" w:rsidP="00E645AC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466A9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KURSU </w:t>
      </w:r>
      <w:r w:rsidR="003528D8" w:rsidRPr="003528D8">
        <w:rPr>
          <w:rFonts w:ascii="Calibri" w:hAnsi="Calibri"/>
          <w:b/>
          <w:sz w:val="22"/>
          <w:szCs w:val="22"/>
        </w:rPr>
        <w:t xml:space="preserve">KATEGORII 1 DLA OSÓB WYKONUJĄCYCH CZYNNOŚCI </w:t>
      </w:r>
      <w:r w:rsidR="003528D8" w:rsidRPr="003528D8">
        <w:rPr>
          <w:rFonts w:ascii="Calibri" w:hAnsi="Calibri"/>
          <w:b/>
          <w:sz w:val="22"/>
          <w:szCs w:val="22"/>
        </w:rPr>
        <w:br/>
        <w:t xml:space="preserve">W ZAKRESIE INSTALACJI KONTROLI SZCZELNOŚCI, KONSERWACJI LUB SERWISOWANIA URZĄDZEŃ CHŁODNICZYCH KLIMATYZACYJNYCH I POMP CIEPŁA, ZAWIERAJĄCYCH FLUOROWANE GAZY CIEPLARNIANE LUB SUBSTANCJE KONTROLOWANE ORAZ Z ODZYSKU TYCH SUBSTANCJI  </w:t>
      </w:r>
      <w:r w:rsidR="003528D8" w:rsidRPr="003528D8">
        <w:rPr>
          <w:rFonts w:ascii="Calibri" w:hAnsi="Calibri"/>
          <w:b/>
          <w:sz w:val="22"/>
          <w:szCs w:val="22"/>
        </w:rPr>
        <w:br/>
      </w:r>
      <w:r w:rsidRPr="00C466A9">
        <w:rPr>
          <w:rFonts w:asciiTheme="minorHAnsi" w:eastAsia="Calibri" w:hAnsiTheme="minorHAnsi" w:cstheme="minorHAnsi"/>
          <w:b/>
          <w:sz w:val="22"/>
          <w:szCs w:val="22"/>
        </w:rPr>
        <w:t>NA POTRZEBY PROJEKTU „GDAŃSK MIASTEM ZAWODOWCÓW – PODNIESIENIE JAKOŚCI EDUKACJI ZAWODOWEJ”</w:t>
      </w:r>
    </w:p>
    <w:p w:rsidR="00C466A9" w:rsidRPr="00C964F0" w:rsidRDefault="00C466A9" w:rsidP="00E645AC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FD5FA6" w:rsidRPr="00C964F0" w:rsidRDefault="00FD5FA6" w:rsidP="00E645AC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C964F0" w:rsidRDefault="00C466A9" w:rsidP="00E645AC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C466A9">
        <w:rPr>
          <w:rFonts w:ascii="Calibri" w:eastAsia="Calibri" w:hAnsi="Calibri" w:cs="Garamond,Italic"/>
          <w:iCs/>
          <w:sz w:val="22"/>
          <w:szCs w:val="22"/>
          <w:lang w:eastAsia="ar-SA"/>
        </w:rPr>
        <w:t>80530000-8</w:t>
      </w:r>
      <w:r w:rsidR="00FD5FA6"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0B8B" w:rsidRDefault="00FD0B8B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0B8B" w:rsidRPr="00FD0B8B" w:rsidRDefault="00FD0B8B" w:rsidP="00E645AC">
      <w:pPr>
        <w:suppressAutoHyphens/>
        <w:jc w:val="both"/>
        <w:rPr>
          <w:rFonts w:ascii="Calibri" w:eastAsia="Arial Narrow" w:hAnsi="Calibri" w:cs="Arial Narrow"/>
          <w:color w:val="000000"/>
          <w:kern w:val="1"/>
          <w:sz w:val="22"/>
          <w:szCs w:val="22"/>
          <w:u w:color="000000"/>
        </w:rPr>
      </w:pPr>
      <w:r w:rsidRPr="00FD0B8B">
        <w:rPr>
          <w:rFonts w:ascii="Calibri" w:eastAsia="Arial Narrow" w:hAnsi="Calibri" w:cs="Arial Narrow"/>
          <w:color w:val="000000"/>
          <w:kern w:val="1"/>
          <w:sz w:val="22"/>
          <w:szCs w:val="22"/>
          <w:u w:color="000000"/>
        </w:rPr>
        <w:t>Zamówienie dotyczy zorganizowania i przeprowadzenia:</w:t>
      </w:r>
    </w:p>
    <w:p w:rsidR="00FD0B8B" w:rsidRPr="00FD0B8B" w:rsidRDefault="00FD0B8B" w:rsidP="00E645AC">
      <w:pPr>
        <w:numPr>
          <w:ilvl w:val="0"/>
          <w:numId w:val="48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FD0B8B">
        <w:rPr>
          <w:rFonts w:ascii="Calibri" w:eastAsia="Arial Narrow" w:hAnsi="Calibri" w:cs="Arial Narrow"/>
          <w:color w:val="000000"/>
          <w:kern w:val="1"/>
          <w:sz w:val="22"/>
          <w:szCs w:val="22"/>
          <w:u w:color="000000"/>
        </w:rPr>
        <w:t xml:space="preserve">kursu </w:t>
      </w:r>
      <w:r w:rsidRPr="00FD0B8B">
        <w:rPr>
          <w:rFonts w:ascii="Calibri" w:hAnsi="Calibri"/>
          <w:sz w:val="22"/>
          <w:szCs w:val="22"/>
        </w:rPr>
        <w:t xml:space="preserve">kategorii 1 dla osób wykonujących czynności w zakresie instalacji kontroli  szczelności konserwacji lub serwisowania urządzeń chłodniczych klimatyzacyjnych i pomp ciepła zawierających fluorowane gazy cieplarniane lub substancje kontrolowane oraz z odzysku tych substancji </w:t>
      </w:r>
    </w:p>
    <w:p w:rsidR="002110C7" w:rsidRPr="00FD0B8B" w:rsidRDefault="00FD0B8B" w:rsidP="002110C7">
      <w:pPr>
        <w:jc w:val="both"/>
        <w:rPr>
          <w:rFonts w:ascii="Calibri" w:hAnsi="Calibri"/>
          <w:sz w:val="22"/>
          <w:szCs w:val="22"/>
        </w:rPr>
      </w:pPr>
      <w:r w:rsidRPr="00BF7CAF">
        <w:rPr>
          <w:rFonts w:ascii="Calibri" w:hAnsi="Calibri"/>
          <w:sz w:val="22"/>
          <w:szCs w:val="22"/>
          <w:lang w:eastAsia="en-US"/>
        </w:rPr>
        <w:t>Miejsce przeprowadze</w:t>
      </w:r>
      <w:r w:rsidR="002110C7" w:rsidRPr="00BF7CAF">
        <w:rPr>
          <w:rFonts w:ascii="Calibri" w:hAnsi="Calibri"/>
          <w:sz w:val="22"/>
          <w:szCs w:val="22"/>
          <w:lang w:eastAsia="en-US"/>
        </w:rPr>
        <w:t xml:space="preserve">nia zajęć teoretycznych - </w:t>
      </w:r>
      <w:r w:rsidRPr="00FD0B8B">
        <w:rPr>
          <w:rFonts w:ascii="Calibri" w:hAnsi="Calibri"/>
          <w:sz w:val="22"/>
          <w:szCs w:val="22"/>
        </w:rPr>
        <w:t>Szkoły Okrętowe i Ogólnokształcące „</w:t>
      </w:r>
      <w:proofErr w:type="spellStart"/>
      <w:r w:rsidRPr="00FD0B8B">
        <w:rPr>
          <w:rFonts w:ascii="Calibri" w:hAnsi="Calibri"/>
          <w:sz w:val="22"/>
          <w:szCs w:val="22"/>
        </w:rPr>
        <w:t>Conradinum</w:t>
      </w:r>
      <w:proofErr w:type="spellEnd"/>
      <w:r w:rsidRPr="00FD0B8B">
        <w:rPr>
          <w:rFonts w:ascii="Calibri" w:hAnsi="Calibri"/>
          <w:sz w:val="22"/>
          <w:szCs w:val="22"/>
        </w:rPr>
        <w:t>”, ul.</w:t>
      </w:r>
      <w:r w:rsidR="002E40E7">
        <w:rPr>
          <w:rFonts w:ascii="Calibri" w:hAnsi="Calibri"/>
          <w:sz w:val="22"/>
          <w:szCs w:val="22"/>
        </w:rPr>
        <w:t xml:space="preserve"> </w:t>
      </w:r>
      <w:r w:rsidRPr="00FD0B8B">
        <w:rPr>
          <w:rFonts w:ascii="Calibri" w:hAnsi="Calibri" w:cs="Arial"/>
          <w:sz w:val="22"/>
          <w:szCs w:val="22"/>
          <w:shd w:val="clear" w:color="auto" w:fill="FFFFFF"/>
        </w:rPr>
        <w:t>Piramowicza 1/2, 80-</w:t>
      </w:r>
      <w:r w:rsidR="002E40E7">
        <w:rPr>
          <w:rFonts w:ascii="Calibri" w:hAnsi="Calibri" w:cs="Arial"/>
          <w:sz w:val="22"/>
          <w:szCs w:val="22"/>
          <w:shd w:val="clear" w:color="auto" w:fill="FFFFFF"/>
        </w:rPr>
        <w:t>218</w:t>
      </w:r>
      <w:r w:rsidRPr="00FD0B8B">
        <w:rPr>
          <w:rFonts w:ascii="Calibri" w:hAnsi="Calibri" w:cs="Arial"/>
          <w:sz w:val="22"/>
          <w:szCs w:val="22"/>
          <w:shd w:val="clear" w:color="auto" w:fill="FFFFFF"/>
        </w:rPr>
        <w:t xml:space="preserve"> Gdańsk</w:t>
      </w:r>
      <w:r w:rsidR="002110C7">
        <w:rPr>
          <w:rFonts w:ascii="Calibri" w:hAnsi="Calibri" w:cs="Arial"/>
          <w:sz w:val="22"/>
          <w:szCs w:val="22"/>
          <w:shd w:val="clear" w:color="auto" w:fill="FFFFFF"/>
        </w:rPr>
        <w:t xml:space="preserve">, przy czym Zamawiający dopuszcza możliwość przeprowadzenia zajęć w miejscu wskazanym przez Wykonawcę. </w:t>
      </w:r>
      <w:r w:rsidR="002110C7" w:rsidRPr="002110C7">
        <w:rPr>
          <w:rFonts w:ascii="Calibri" w:hAnsi="Calibri"/>
          <w:sz w:val="22"/>
          <w:szCs w:val="22"/>
        </w:rPr>
        <w:t>Miejsce do przeprowadzenia zajęć praktycznych, w tym niezbędny sprzęt i wyposażenie zapewnia Wykonawca.</w:t>
      </w:r>
    </w:p>
    <w:p w:rsidR="00FD0B8B" w:rsidRPr="00FD0B8B" w:rsidRDefault="00FD0B8B" w:rsidP="00E645AC">
      <w:pPr>
        <w:rPr>
          <w:rFonts w:ascii="Calibri" w:hAnsi="Calibri" w:cs="Arial"/>
          <w:sz w:val="22"/>
          <w:szCs w:val="22"/>
          <w:shd w:val="clear" w:color="auto" w:fill="FFFFFF"/>
        </w:rPr>
      </w:pPr>
      <w:r w:rsidRPr="00FD0B8B">
        <w:rPr>
          <w:rFonts w:ascii="Calibri" w:hAnsi="Calibri" w:cs="Arial"/>
          <w:sz w:val="22"/>
          <w:szCs w:val="22"/>
          <w:shd w:val="clear" w:color="auto" w:fill="FFFFFF"/>
        </w:rPr>
        <w:t>Docelowa liczba uczestników:</w:t>
      </w:r>
    </w:p>
    <w:p w:rsidR="00FD0B8B" w:rsidRPr="00FD0B8B" w:rsidRDefault="00FD0B8B" w:rsidP="00E645AC">
      <w:pPr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FD0B8B">
        <w:rPr>
          <w:rFonts w:ascii="Calibri" w:hAnsi="Calibri"/>
          <w:sz w:val="22"/>
          <w:szCs w:val="22"/>
        </w:rPr>
        <w:t>6 osób – nauczycieli ww. szkoły</w:t>
      </w:r>
      <w:r w:rsidR="002E40E7">
        <w:rPr>
          <w:rFonts w:ascii="Calibri" w:hAnsi="Calibri"/>
          <w:sz w:val="22"/>
          <w:szCs w:val="22"/>
        </w:rPr>
        <w:t>.</w:t>
      </w:r>
    </w:p>
    <w:p w:rsidR="00FD0B8B" w:rsidRPr="00FD0B8B" w:rsidRDefault="00FD0B8B" w:rsidP="00E645AC">
      <w:pPr>
        <w:rPr>
          <w:rFonts w:ascii="Calibri" w:hAnsi="Calibri"/>
          <w:sz w:val="22"/>
          <w:szCs w:val="22"/>
        </w:rPr>
      </w:pPr>
      <w:r w:rsidRPr="00FD0B8B">
        <w:rPr>
          <w:rFonts w:ascii="Calibri" w:hAnsi="Calibri"/>
          <w:sz w:val="22"/>
          <w:szCs w:val="22"/>
        </w:rPr>
        <w:t>Ilość godzin szkolenia:</w:t>
      </w:r>
    </w:p>
    <w:p w:rsidR="00FD0B8B" w:rsidRPr="00FD0B8B" w:rsidRDefault="00FD0B8B" w:rsidP="00E645AC">
      <w:pPr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FD0B8B">
        <w:rPr>
          <w:rFonts w:ascii="Calibri" w:hAnsi="Calibri"/>
          <w:sz w:val="22"/>
          <w:szCs w:val="22"/>
        </w:rPr>
        <w:t>16 godzin dydaktycznych</w:t>
      </w:r>
      <w:r w:rsidR="002E40E7">
        <w:rPr>
          <w:rFonts w:ascii="Calibri" w:hAnsi="Calibri"/>
          <w:sz w:val="22"/>
          <w:szCs w:val="22"/>
        </w:rPr>
        <w:t>.</w:t>
      </w:r>
    </w:p>
    <w:p w:rsidR="002E40E7" w:rsidRDefault="002E40E7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Default="00FD5FA6" w:rsidP="00E645AC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p w:rsidR="00013C8F" w:rsidRDefault="00013C8F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Zamówieniem jest przeprowadzenie </w:t>
      </w:r>
      <w:r w:rsidR="00C466A9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kursów </w:t>
      </w:r>
      <w:r w:rsidR="00FD0B8B" w:rsidRPr="00B56CE6">
        <w:rPr>
          <w:rFonts w:ascii="Calibri" w:hAnsi="Calibri"/>
          <w:sz w:val="22"/>
          <w:szCs w:val="22"/>
        </w:rPr>
        <w:t xml:space="preserve">kategorii 1 dla osób wykonujących czynności w zakresie instalacji kontroli  szczelności konserwacji lub serwisowania urządzeń chłodniczych klimatyzacyjnych i pomp ciepła zawierających fluorowane gazy cieplarniane lub substancje kontrolowane oraz z odzysku tych substancji </w:t>
      </w:r>
      <w:r w:rsidR="00DF7E3C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>z uprawnieniami UDT</w:t>
      </w:r>
      <w:r w:rsidR="00C466A9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="00FD0B8B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- </w:t>
      </w:r>
      <w:r w:rsidR="00C466A9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>potrzeby projektu „GDAŃSK MIASTEM ZAWODOWCÓW – PODNIESIENIE JAKOŚCI EDUKACJI ZAWODOWEJ”</w:t>
      </w:r>
      <w:r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B56CE6" w:rsidRPr="00B56CE6" w:rsidRDefault="00B56CE6" w:rsidP="007F616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56CE6">
        <w:rPr>
          <w:rFonts w:asciiTheme="minorHAnsi" w:hAnsiTheme="minorHAnsi"/>
          <w:bCs/>
          <w:color w:val="000000" w:themeColor="text1"/>
          <w:sz w:val="22"/>
          <w:szCs w:val="22"/>
        </w:rPr>
        <w:t>Minimalny program szkolenia powinien obejmować</w:t>
      </w:r>
      <w:r w:rsidR="007F616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</w:t>
      </w:r>
      <w:r w:rsidR="007F616F" w:rsidRPr="007F616F">
        <w:rPr>
          <w:rFonts w:asciiTheme="minorHAnsi" w:hAnsiTheme="minorHAnsi"/>
          <w:bCs/>
          <w:color w:val="000000" w:themeColor="text1"/>
          <w:sz w:val="22"/>
          <w:szCs w:val="22"/>
        </w:rPr>
        <w:t>inimalne wymagania w zakresie umiejętności i wiedzy sprawdzanych przez jednostki oceniające</w:t>
      </w:r>
      <w:r w:rsidR="007F616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wskazane w Rozporządzeniu UE 20125/2067.</w:t>
      </w:r>
    </w:p>
    <w:p w:rsidR="004F55CB" w:rsidRPr="004F55CB" w:rsidRDefault="00F81015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Kursy muszą być przeprowadzone zgodnie z </w:t>
      </w:r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ustawą z dnia 15 maja 2015 r. o substancjach zubożających warstwę ozonową oraz o niektórych fluorowanych gazach cieplarnianych (Dz.U. z 2015 r. poz. 881), ustawą zmieniającą - ustawa z dnia 12 lipca 2017 r. o zmianie ustawy o substancjach zubożających warstwę ozonową oraz o niektórych fluorowanych gazach </w:t>
      </w:r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lastRenderedPageBreak/>
        <w:t>cieplarnianych oraz niektórych innych ustaw (Dz. U. z 2017 r. poz. 1567) oraz</w:t>
      </w:r>
      <w:r w:rsidR="004F55CB" w:rsidRPr="004F55CB">
        <w:rPr>
          <w:color w:val="auto"/>
        </w:rPr>
        <w:t xml:space="preserve"> </w:t>
      </w:r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>rozporządzeniami wykonawczymi do ww</w:t>
      </w:r>
      <w:r w:rsidR="00765EB6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ustawy. </w:t>
      </w:r>
    </w:p>
    <w:p w:rsidR="002E40E7" w:rsidRDefault="00594799" w:rsidP="002110C7">
      <w:pPr>
        <w:pStyle w:val="Domy3flnie"/>
        <w:numPr>
          <w:ilvl w:val="0"/>
          <w:numId w:val="13"/>
        </w:numPr>
        <w:spacing w:line="240" w:lineRule="auto"/>
        <w:jc w:val="both"/>
        <w:rPr>
          <w:rFonts w:ascii="Calibri" w:eastAsia="Arial Narrow" w:hAnsi="Calibri" w:cs="Calibri"/>
          <w:kern w:val="2"/>
          <w:sz w:val="22"/>
          <w:szCs w:val="22"/>
        </w:rPr>
      </w:pPr>
      <w:r w:rsidRPr="002E40E7">
        <w:rPr>
          <w:rFonts w:ascii="Calibri" w:eastAsia="Arial Narrow" w:hAnsi="Calibri" w:cs="Calibri"/>
          <w:kern w:val="2"/>
          <w:sz w:val="22"/>
          <w:szCs w:val="22"/>
        </w:rPr>
        <w:t xml:space="preserve">Zajęcia teoretyczne odbywać się będą w </w:t>
      </w:r>
      <w:r w:rsidR="002E40E7" w:rsidRPr="002E40E7">
        <w:rPr>
          <w:rFonts w:ascii="Calibri" w:hAnsi="Calibri"/>
          <w:sz w:val="22"/>
          <w:szCs w:val="22"/>
        </w:rPr>
        <w:t>Szkoł</w:t>
      </w:r>
      <w:r w:rsidR="004F55CB">
        <w:rPr>
          <w:rFonts w:ascii="Calibri" w:hAnsi="Calibri"/>
          <w:sz w:val="22"/>
          <w:szCs w:val="22"/>
        </w:rPr>
        <w:t>ach</w:t>
      </w:r>
      <w:r w:rsidR="002E40E7" w:rsidRPr="002E40E7">
        <w:rPr>
          <w:rFonts w:ascii="Calibri" w:hAnsi="Calibri"/>
          <w:sz w:val="22"/>
          <w:szCs w:val="22"/>
        </w:rPr>
        <w:t xml:space="preserve"> Okrętow</w:t>
      </w:r>
      <w:r w:rsidR="004F55CB">
        <w:rPr>
          <w:rFonts w:ascii="Calibri" w:hAnsi="Calibri"/>
          <w:sz w:val="22"/>
          <w:szCs w:val="22"/>
        </w:rPr>
        <w:t>ych i Ogólnokształcących</w:t>
      </w:r>
      <w:r w:rsidR="002E40E7" w:rsidRPr="002E40E7">
        <w:rPr>
          <w:rFonts w:ascii="Calibri" w:hAnsi="Calibri"/>
          <w:sz w:val="22"/>
          <w:szCs w:val="22"/>
        </w:rPr>
        <w:t xml:space="preserve"> „</w:t>
      </w:r>
      <w:proofErr w:type="spellStart"/>
      <w:r w:rsidR="002E40E7" w:rsidRPr="002E40E7">
        <w:rPr>
          <w:rFonts w:ascii="Calibri" w:hAnsi="Calibri"/>
          <w:sz w:val="22"/>
          <w:szCs w:val="22"/>
        </w:rPr>
        <w:t>Conradinum</w:t>
      </w:r>
      <w:proofErr w:type="spellEnd"/>
      <w:r w:rsidR="002E40E7" w:rsidRPr="002E40E7">
        <w:rPr>
          <w:rFonts w:ascii="Calibri" w:hAnsi="Calibri"/>
          <w:sz w:val="22"/>
          <w:szCs w:val="22"/>
        </w:rPr>
        <w:t xml:space="preserve">”, ul. </w:t>
      </w:r>
      <w:r w:rsidR="002E40E7" w:rsidRPr="002E40E7">
        <w:rPr>
          <w:rFonts w:ascii="Calibri" w:hAnsi="Calibri" w:cs="Arial"/>
          <w:sz w:val="22"/>
          <w:szCs w:val="22"/>
          <w:shd w:val="clear" w:color="auto" w:fill="FFFFFF"/>
        </w:rPr>
        <w:t>Piramowicza 1/2, 80-218 Gdańsk</w:t>
      </w:r>
      <w:r w:rsidR="002110C7" w:rsidRPr="002110C7">
        <w:rPr>
          <w:rFonts w:ascii="Calibri" w:eastAsia="Arial Narrow" w:hAnsi="Calibri" w:cs="Calibri"/>
          <w:kern w:val="2"/>
          <w:sz w:val="22"/>
          <w:szCs w:val="22"/>
        </w:rPr>
        <w:t>, przy czym Zamawiający dopuszcza możliwość przeprowadzenia zajęć w miejscu wskazanym przez Wykonawcę</w:t>
      </w:r>
      <w:r w:rsidR="002110C7">
        <w:rPr>
          <w:rFonts w:ascii="Calibri" w:eastAsia="Arial Narrow" w:hAnsi="Calibri" w:cs="Calibri"/>
          <w:kern w:val="2"/>
          <w:sz w:val="22"/>
          <w:szCs w:val="22"/>
        </w:rPr>
        <w:t>.</w:t>
      </w:r>
    </w:p>
    <w:p w:rsidR="002110C7" w:rsidRPr="002110C7" w:rsidRDefault="002110C7" w:rsidP="007F616F">
      <w:pPr>
        <w:pStyle w:val="Akapitzlist"/>
        <w:numPr>
          <w:ilvl w:val="0"/>
          <w:numId w:val="13"/>
        </w:numPr>
        <w:jc w:val="both"/>
        <w:rPr>
          <w:rFonts w:ascii="Calibri" w:eastAsia="Arial Narrow" w:hAnsi="Calibri" w:cs="Calibri"/>
          <w:color w:val="000000"/>
          <w:kern w:val="2"/>
          <w:sz w:val="22"/>
          <w:szCs w:val="22"/>
          <w:u w:color="000000"/>
        </w:rPr>
      </w:pPr>
      <w:r w:rsidRPr="002110C7">
        <w:rPr>
          <w:rFonts w:ascii="Calibri" w:eastAsia="Arial Narrow" w:hAnsi="Calibri" w:cs="Calibri"/>
          <w:color w:val="000000"/>
          <w:kern w:val="2"/>
          <w:sz w:val="22"/>
          <w:szCs w:val="22"/>
          <w:u w:color="000000"/>
        </w:rPr>
        <w:t>Zamawiający dopuszcza możliwość zorganizowania zajęć praktycznych i egzaminu poza województwem pomorskim. W takim przypadku Wykonawca zobowiązany będzie do zapewnienia  i pokrycia kosztów dojazdów (w obie strony) i noclegów dla uczestników.</w:t>
      </w:r>
    </w:p>
    <w:p w:rsidR="00594799" w:rsidRDefault="00594799" w:rsidP="00E645AC">
      <w:pPr>
        <w:numPr>
          <w:ilvl w:val="0"/>
          <w:numId w:val="13"/>
        </w:numPr>
        <w:suppressAutoHyphens/>
        <w:jc w:val="both"/>
        <w:rPr>
          <w:rFonts w:ascii="Calibri" w:eastAsia="Arial Narrow" w:hAnsi="Calibri" w:cs="Calibri"/>
          <w:kern w:val="2"/>
          <w:sz w:val="22"/>
          <w:szCs w:val="22"/>
          <w:u w:color="000000"/>
        </w:rPr>
      </w:pPr>
      <w:r w:rsidRPr="002E40E7">
        <w:rPr>
          <w:rFonts w:ascii="Calibri" w:eastAsia="Arial Narrow" w:hAnsi="Calibri" w:cs="Calibri"/>
          <w:kern w:val="2"/>
          <w:sz w:val="22"/>
          <w:szCs w:val="22"/>
          <w:u w:color="000000"/>
        </w:rPr>
        <w:t>Nie dopuszcza się prowadzenia zajęć drogą elektroniczną, metodą e-learningu, w formie eksternistycznej, itp., przy czym możliwe jest urozmaicenie/ uzupełninie prowadzonych zająć o wyżej opisane metody.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C466A9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C466A9" w:rsidRDefault="00C466A9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Niezbędne badania lekarskie </w:t>
      </w:r>
      <w:r w:rsidR="00DF7E3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(jeżeli dotyczy)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C466A9" w:rsidRDefault="00DF7E3C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Zorganizowanie</w:t>
      </w:r>
      <w:r w:rsidR="004F55C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przeprowadzenie e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>gzamin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 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oraz wydanie </w:t>
      </w:r>
      <w:r w:rsidR="004F55C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certyfikatu personalnego 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C964F0" w:rsidRDefault="00C466A9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C964F0" w:rsidRDefault="00703C8C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określa minimalne wymagania dotyczące</w:t>
      </w:r>
      <w:r w:rsidR="00781E8D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Pr="001910E0" w:rsidRDefault="001910E0" w:rsidP="00E645AC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1910E0">
        <w:rPr>
          <w:rFonts w:asciiTheme="minorHAnsi" w:eastAsia="Arial Narrow" w:hAnsiTheme="minorHAnsi" w:cstheme="minorHAnsi"/>
          <w:color w:val="auto"/>
          <w:sz w:val="22"/>
          <w:szCs w:val="22"/>
        </w:rPr>
        <w:t>Zapewnienie instruktorów i wykładowców z minimum 2 letnim (24 miesiące) doświadczeniem</w:t>
      </w:r>
      <w:r w:rsidR="00C466A9" w:rsidRPr="001910E0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C964F0" w:rsidRDefault="00703C8C" w:rsidP="00E645AC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Wykonawca</w:t>
      </w:r>
      <w:r w:rsidRPr="00C964F0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2C00B6">
        <w:rPr>
          <w:rFonts w:asciiTheme="minorHAnsi" w:eastAsia="Calibri" w:hAnsiTheme="minorHAnsi" w:cstheme="minorHAnsi"/>
          <w:sz w:val="22"/>
          <w:szCs w:val="22"/>
        </w:rPr>
        <w:t>14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grupowych teoretycznych w terminie nie późniejszym niż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teoretycznych dokonywane w złożonym i zaakceptowanym harmonogramie zajęć powinny zostać co najmniej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C964F0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nie niższe niż instruktora/ wykładowcę wykazanego w ofercie. Pisemna informacja o zmianie instruktora / wykładowcy powinna zawierać informacje potwierdzające ten fakt.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bieżącego monitorowania obecności uczestników na zajęciach w celu udokumentowania uczestnictwa w projekcie. Informacja o nieobecności musi zostać przekazywana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C964F0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C466A9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C964F0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C466A9">
        <w:rPr>
          <w:rFonts w:asciiTheme="minorHAnsi" w:hAnsiTheme="minorHAnsi" w:cstheme="minorHAnsi"/>
          <w:bCs/>
          <w:sz w:val="22"/>
          <w:szCs w:val="22"/>
        </w:rPr>
        <w:t xml:space="preserve">, kopii </w:t>
      </w:r>
      <w:r w:rsidR="004F55CB">
        <w:rPr>
          <w:rFonts w:asciiTheme="minorHAnsi" w:hAnsiTheme="minorHAnsi" w:cstheme="minorHAnsi"/>
          <w:bCs/>
          <w:sz w:val="22"/>
          <w:szCs w:val="22"/>
        </w:rPr>
        <w:t>certyfikatu personalnego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C964F0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FD5FA6" w:rsidRPr="00C964F0" w:rsidRDefault="00FD5FA6" w:rsidP="00E645AC">
      <w:pPr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5A0647" w:rsidRPr="00C964F0" w:rsidRDefault="005A0647" w:rsidP="00E645AC">
      <w:pPr>
        <w:spacing w:after="1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C964F0" w:rsidRDefault="005A0647" w:rsidP="00F5202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F520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15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C964F0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C964F0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5A0647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C964F0" w:rsidRDefault="00FD5FA6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C964F0" w:rsidRDefault="00FD5FA6" w:rsidP="00E645AC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C964F0" w:rsidRDefault="00FD5FA6" w:rsidP="00E645AC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C964F0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C964F0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C964F0" w:rsidRDefault="00985599" w:rsidP="002C00B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C964F0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C964F0" w:rsidRDefault="007806C0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C964F0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C964F0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Default="00A9705A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E645AC" w:rsidRPr="00C964F0" w:rsidRDefault="00E645AC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</w:p>
    <w:p w:rsidR="004D1085" w:rsidRDefault="004D1085" w:rsidP="00E645AC">
      <w:pPr>
        <w:widowControl w:val="0"/>
        <w:suppressAutoHyphens/>
        <w:autoSpaceDE w:val="0"/>
        <w:ind w:left="-142" w:right="-144"/>
        <w:contextualSpacing/>
        <w:jc w:val="center"/>
        <w:rPr>
          <w:rFonts w:ascii="Calibri" w:eastAsia="Calibri" w:hAnsi="Calibri"/>
          <w:b/>
          <w:sz w:val="22"/>
          <w:szCs w:val="22"/>
        </w:rPr>
      </w:pPr>
      <w:r w:rsidRPr="004D1085">
        <w:rPr>
          <w:rFonts w:asciiTheme="minorHAnsi" w:hAnsiTheme="minorHAnsi" w:cstheme="minorHAnsi"/>
          <w:b/>
          <w:sz w:val="22"/>
          <w:szCs w:val="22"/>
        </w:rPr>
        <w:t xml:space="preserve">W ODPOWIEDZI NA OGŁOSZENIE O ZAMÓWIENIU NA USŁUGI SPOŁECZNE </w:t>
      </w:r>
      <w:r w:rsidRPr="004D108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 ZAKRESIE </w:t>
      </w:r>
      <w:r w:rsidRPr="004D1085">
        <w:rPr>
          <w:rFonts w:ascii="Calibri" w:eastAsia="Calibri" w:hAnsi="Calibri"/>
          <w:b/>
          <w:sz w:val="22"/>
          <w:szCs w:val="22"/>
        </w:rPr>
        <w:t xml:space="preserve">ZORGANIZOWANIA </w:t>
      </w:r>
      <w:r w:rsidR="001910E0" w:rsidRPr="004D1085">
        <w:rPr>
          <w:rFonts w:ascii="Calibri" w:eastAsia="Calibri" w:hAnsi="Calibri"/>
          <w:b/>
          <w:sz w:val="22"/>
          <w:szCs w:val="22"/>
        </w:rPr>
        <w:t>I PRZEPROWADZENI</w:t>
      </w:r>
      <w:r w:rsidRPr="004D1085">
        <w:rPr>
          <w:rFonts w:ascii="Calibri" w:eastAsia="Calibri" w:hAnsi="Calibri"/>
          <w:b/>
          <w:sz w:val="22"/>
          <w:szCs w:val="22"/>
        </w:rPr>
        <w:t>A</w:t>
      </w:r>
      <w:r w:rsidR="001910E0" w:rsidRPr="004D1085">
        <w:rPr>
          <w:rFonts w:ascii="Calibri" w:eastAsia="Calibri" w:hAnsi="Calibri"/>
          <w:b/>
          <w:sz w:val="22"/>
          <w:szCs w:val="22"/>
        </w:rPr>
        <w:t xml:space="preserve"> KURSU </w:t>
      </w:r>
      <w:r w:rsidR="000D509F" w:rsidRPr="004D1085">
        <w:rPr>
          <w:rFonts w:ascii="Calibri" w:hAnsi="Calibri"/>
          <w:b/>
          <w:sz w:val="22"/>
          <w:szCs w:val="22"/>
        </w:rPr>
        <w:t xml:space="preserve">KATEGORII 1 DLA OSÓB WYKONUJĄCYCH CZYNNOŚCI </w:t>
      </w:r>
      <w:r w:rsidR="000D509F" w:rsidRPr="004D1085">
        <w:rPr>
          <w:rFonts w:ascii="Calibri" w:hAnsi="Calibri"/>
          <w:b/>
          <w:sz w:val="22"/>
          <w:szCs w:val="22"/>
        </w:rPr>
        <w:br/>
        <w:t xml:space="preserve">W ZAKRESIE INSTALACJI KONTROLI SZCZELNOŚCI, KONSERWACJI LUB SERWISOWANIA URZĄDZEŃ CHŁODNICZYCH KLIMATYZACYJNYCH I POMP CIEPŁA, ZAWIERAJĄCYCH FLUOROWANE GAZY CIEPLARNIANE LUB SUBSTANCJE KONTROLOWANE ORAZ Z ODZYSKU TYCH SUBSTANCJI  </w:t>
      </w:r>
      <w:r w:rsidR="000D509F" w:rsidRPr="004D1085">
        <w:rPr>
          <w:rFonts w:ascii="Calibri" w:hAnsi="Calibri"/>
          <w:b/>
          <w:sz w:val="22"/>
          <w:szCs w:val="22"/>
        </w:rPr>
        <w:br/>
      </w:r>
      <w:r w:rsidR="001910E0" w:rsidRPr="004D1085">
        <w:rPr>
          <w:rFonts w:ascii="Calibri" w:eastAsia="Calibri" w:hAnsi="Calibri"/>
          <w:b/>
          <w:sz w:val="22"/>
          <w:szCs w:val="22"/>
        </w:rPr>
        <w:t xml:space="preserve">NA POTRZEBY PROJEKTU </w:t>
      </w:r>
    </w:p>
    <w:p w:rsidR="00FD5FA6" w:rsidRPr="004D1085" w:rsidRDefault="001910E0" w:rsidP="00E645AC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085">
        <w:rPr>
          <w:rFonts w:ascii="Calibri" w:eastAsia="Calibri" w:hAnsi="Calibri"/>
          <w:b/>
          <w:sz w:val="22"/>
          <w:szCs w:val="22"/>
        </w:rPr>
        <w:t xml:space="preserve">„GDAŃSK MIASTEM ZAWODOWCÓW – PODNIESIENIE JAKOŚCI EDUKACJI ZAWODOWEJ” </w:t>
      </w:r>
      <w:r w:rsidR="00FD5FA6" w:rsidRPr="004D1085">
        <w:rPr>
          <w:rFonts w:asciiTheme="minorHAnsi" w:hAnsiTheme="minorHAnsi" w:cstheme="minorHAnsi"/>
          <w:b/>
          <w:sz w:val="22"/>
          <w:szCs w:val="22"/>
        </w:rPr>
        <w:t>dofinansowanego ze środków Unii Europejskiej w ramach działania 03.03. Edukacja Zawodowa, RPO Województwa Pomorskiego na lata 2014-2020 o wartości poniżej 750 000 euro, do których zastosowanie mają przepisy art. 138 o ustawy z dnia 29 stycznia 2004 r. Prawo zamówień publicznych</w:t>
      </w:r>
      <w:r w:rsidR="00A73A4C" w:rsidRPr="004D1085">
        <w:rPr>
          <w:rFonts w:asciiTheme="minorHAnsi" w:hAnsiTheme="minorHAnsi" w:cstheme="minorHAnsi"/>
          <w:b/>
          <w:sz w:val="22"/>
          <w:szCs w:val="22"/>
        </w:rPr>
        <w:t xml:space="preserve"> (Dz. U. z 2017 r. poz. 1579</w:t>
      </w:r>
      <w:r w:rsidR="007218E9" w:rsidRPr="004D1085">
        <w:rPr>
          <w:rFonts w:asciiTheme="minorHAnsi" w:hAnsiTheme="minorHAnsi" w:cstheme="minorHAnsi"/>
          <w:b/>
          <w:sz w:val="22"/>
          <w:szCs w:val="22"/>
        </w:rPr>
        <w:t>).</w:t>
      </w:r>
    </w:p>
    <w:p w:rsidR="00FD5FA6" w:rsidRDefault="00FD5FA6" w:rsidP="00E645A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E645A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C964F0" w:rsidRDefault="004D1085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KŁADAM OFERTĘ</w:t>
      </w:r>
      <w:r w:rsidR="00FD5FA6" w:rsidRPr="00C964F0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7806C0" w:rsidRPr="00C964F0" w:rsidRDefault="007806C0" w:rsidP="00E645A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994"/>
        <w:gridCol w:w="1845"/>
        <w:gridCol w:w="565"/>
        <w:gridCol w:w="1864"/>
        <w:gridCol w:w="1184"/>
      </w:tblGrid>
      <w:tr w:rsidR="004D1085" w:rsidRPr="004D1085" w:rsidTr="004D1085">
        <w:trPr>
          <w:trHeight w:val="2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1085" w:rsidRPr="004D1085" w:rsidRDefault="002C00B6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Miejsce prowadzenia zajęć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Docelowa</w:t>
            </w:r>
          </w:p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liczba uczestników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jednostkowa netto za przeszkolenie jednego uczestnika (zł)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</w:t>
            </w:r>
          </w:p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jednostkowa brutto za przeszkolenie jednego uczestnika (zł)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części zamówienia brutto</w:t>
            </w:r>
          </w:p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(zł)</w:t>
            </w:r>
          </w:p>
        </w:tc>
      </w:tr>
      <w:tr w:rsidR="00C466A9" w:rsidRPr="004D1085" w:rsidTr="004D1085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A9" w:rsidRPr="004D1085" w:rsidRDefault="002B0800" w:rsidP="00E645A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D1085">
              <w:rPr>
                <w:rFonts w:ascii="Calibri" w:eastAsia="Calibri" w:hAnsi="Calibri"/>
                <w:sz w:val="20"/>
                <w:szCs w:val="20"/>
              </w:rPr>
              <w:t xml:space="preserve">KURS </w:t>
            </w:r>
            <w:r w:rsidR="001F33B5" w:rsidRPr="004D1085">
              <w:rPr>
                <w:rFonts w:ascii="Calibri" w:hAnsi="Calibri"/>
                <w:sz w:val="20"/>
                <w:szCs w:val="20"/>
              </w:rPr>
              <w:t xml:space="preserve">KATEGORII 1 DLA OSÓB WYKONUJĄCYCH CZYNNOŚCI </w:t>
            </w:r>
            <w:r w:rsidR="001F33B5" w:rsidRPr="004D1085">
              <w:rPr>
                <w:rFonts w:ascii="Calibri" w:hAnsi="Calibri"/>
                <w:sz w:val="20"/>
                <w:szCs w:val="20"/>
              </w:rPr>
              <w:br/>
              <w:t>W ZAKRESIE INSTALACJI KONTROLI SZCZELNOŚCI, KONSERWACJI LUB SERWISOWANIA URZĄDZEŃ CHŁODNICZYCH KLIMATYZACYJNYCH I POMP CIEPŁA, ZAWIERAJĄCYCH FLUOROWANE GAZY CIEPLARNIANE LUB SUBSTANCJE KONTROLOWANE ORAZ Z ODZYSKU TYCH SUBSTANCJI</w:t>
            </w:r>
            <w:r w:rsidR="004D1085" w:rsidRPr="004D108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D1085" w:rsidRPr="004D1085" w:rsidTr="004D1085">
        <w:trPr>
          <w:trHeight w:val="2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85" w:rsidRPr="004D1085" w:rsidRDefault="004D1085" w:rsidP="002110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C466A9" w:rsidRPr="004D1085" w:rsidTr="004D1085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4D1085" w:rsidRDefault="00C466A9" w:rsidP="00E645AC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D1085">
              <w:rPr>
                <w:rFonts w:asciiTheme="minorHAnsi" w:hAnsiTheme="minorHAnsi" w:cstheme="minorHAnsi"/>
                <w:i/>
                <w:sz w:val="20"/>
                <w:szCs w:val="20"/>
              </w:rPr>
              <w:t>Wartość brutto zamówienia słownie złotych</w:t>
            </w:r>
            <w:r w:rsidRPr="004D10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466A9" w:rsidRPr="004D1085" w:rsidRDefault="00C466A9" w:rsidP="00E645A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5FA6" w:rsidRPr="00C964F0" w:rsidRDefault="00FD5FA6" w:rsidP="00E645AC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05CEA" w:rsidRPr="00C964F0" w:rsidRDefault="00505CEA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C964F0" w:rsidRDefault="00BF274C" w:rsidP="00E645AC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C964F0">
        <w:rPr>
          <w:rFonts w:asciiTheme="minorHAnsi" w:hAnsiTheme="minorHAnsi" w:cstheme="minorHAnsi"/>
          <w:sz w:val="22"/>
          <w:szCs w:val="22"/>
        </w:rPr>
        <w:t>wartości (</w:t>
      </w:r>
      <w:r w:rsidRPr="00C964F0">
        <w:rPr>
          <w:rFonts w:asciiTheme="minorHAnsi" w:hAnsiTheme="minorHAnsi" w:cstheme="minorHAnsi"/>
          <w:sz w:val="22"/>
          <w:szCs w:val="22"/>
        </w:rPr>
        <w:t>cenie</w:t>
      </w:r>
      <w:r w:rsidR="00A73A4C" w:rsidRPr="00C964F0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brutto </w:t>
      </w:r>
      <w:r w:rsidRPr="00C964F0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C964F0">
        <w:rPr>
          <w:rFonts w:asciiTheme="minorHAnsi" w:hAnsiTheme="minorHAnsi" w:cstheme="minorHAnsi"/>
          <w:sz w:val="22"/>
          <w:szCs w:val="22"/>
        </w:rPr>
        <w:t>, składki</w:t>
      </w:r>
      <w:r w:rsidRPr="00C964F0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C964F0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C964F0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C964F0" w:rsidRDefault="00885512" w:rsidP="00E645AC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Uważam/y si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64F0">
        <w:rPr>
          <w:rFonts w:asciiTheme="minorHAnsi" w:hAnsiTheme="minorHAnsi" w:cstheme="minorHAnsi"/>
          <w:sz w:val="22"/>
          <w:szCs w:val="22"/>
        </w:rPr>
        <w:t>za zwi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964F0">
        <w:rPr>
          <w:rFonts w:asciiTheme="minorHAnsi" w:hAnsiTheme="minorHAnsi" w:cstheme="minorHAnsi"/>
          <w:sz w:val="22"/>
          <w:szCs w:val="22"/>
        </w:rPr>
        <w:t>zanych niniejsz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ofert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C964F0" w:rsidRDefault="00885512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964F0">
        <w:rPr>
          <w:rFonts w:asciiTheme="minorHAnsi" w:hAnsiTheme="minorHAnsi" w:cstheme="minorHAnsi"/>
          <w:sz w:val="22"/>
          <w:szCs w:val="22"/>
        </w:rPr>
        <w:t>wiadczam</w:t>
      </w:r>
      <w:r w:rsidR="005F6861" w:rsidRPr="00C964F0">
        <w:rPr>
          <w:rFonts w:asciiTheme="minorHAnsi" w:hAnsiTheme="minorHAnsi" w:cstheme="minorHAnsi"/>
          <w:sz w:val="22"/>
          <w:szCs w:val="22"/>
        </w:rPr>
        <w:t>/</w:t>
      </w:r>
      <w:r w:rsidRPr="00C964F0">
        <w:rPr>
          <w:rFonts w:asciiTheme="minorHAnsi" w:hAnsiTheme="minorHAnsi" w:cstheme="minorHAnsi"/>
          <w:sz w:val="22"/>
          <w:szCs w:val="22"/>
        </w:rPr>
        <w:t xml:space="preserve">y, 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964F0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C964F0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C964F0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C964F0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C964F0" w:rsidRDefault="005F6861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C964F0">
        <w:rPr>
          <w:rFonts w:asciiTheme="minorHAnsi" w:hAnsiTheme="minorHAnsi" w:cstheme="minorHAnsi"/>
          <w:sz w:val="22"/>
          <w:szCs w:val="22"/>
        </w:rPr>
        <w:t>zamówieniu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C964F0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C964F0" w:rsidRDefault="005F6861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C964F0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C964F0">
        <w:rPr>
          <w:rFonts w:asciiTheme="minorHAnsi" w:hAnsiTheme="minorHAnsi" w:cstheme="minorHAnsi"/>
          <w:sz w:val="22"/>
          <w:szCs w:val="22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C964F0" w:rsidRDefault="00380976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964F0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C964F0" w:rsidRDefault="00885512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C964F0" w:rsidRDefault="00885512" w:rsidP="00E645A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Pr="00C964F0" w:rsidRDefault="00885512" w:rsidP="00E645A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C964F0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C964F0" w:rsidTr="00C45FA9">
        <w:tc>
          <w:tcPr>
            <w:tcW w:w="571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C964F0" w:rsidTr="00C45FA9">
        <w:tc>
          <w:tcPr>
            <w:tcW w:w="571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C964F0" w:rsidRDefault="00BF274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AC7874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C964F0" w:rsidRDefault="00BF274C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C964F0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C964F0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C964F0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C964F0" w:rsidRDefault="000A10CE" w:rsidP="00E645A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7175FB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C964F0" w:rsidRDefault="007175FB" w:rsidP="00E645A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</w:t>
      </w:r>
    </w:p>
    <w:p w:rsidR="007175FB" w:rsidRPr="00C964F0" w:rsidRDefault="007175FB" w:rsidP="00E645A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E645A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C964F0" w:rsidRDefault="00357013" w:rsidP="00E645A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C964F0" w:rsidRDefault="00885512" w:rsidP="00E645A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5512" w:rsidRPr="00C964F0" w:rsidRDefault="00885512" w:rsidP="00E645A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C964F0" w:rsidRDefault="00885512" w:rsidP="00E645A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C964F0" w:rsidTr="00C45FA9">
        <w:trPr>
          <w:trHeight w:val="1550"/>
        </w:trPr>
        <w:tc>
          <w:tcPr>
            <w:tcW w:w="4500" w:type="dxa"/>
            <w:vAlign w:val="bottom"/>
          </w:tcPr>
          <w:p w:rsidR="00885512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C964F0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C964F0" w:rsidRDefault="00885512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C964F0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C964F0" w:rsidRDefault="00714099" w:rsidP="00E645A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C964F0" w:rsidRDefault="00AC7874" w:rsidP="00E645AC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C964F0" w:rsidRDefault="00AC7874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C964F0" w:rsidRDefault="00C53E41" w:rsidP="00E645AC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C964F0" w:rsidSect="00C45FA9">
          <w:headerReference w:type="default" r:id="rId9"/>
          <w:footerReference w:type="default" r:id="rId10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2317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4D108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C964F0" w:rsidRDefault="005A0647" w:rsidP="00C5416B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C5416B">
              <w:rPr>
                <w:rFonts w:asciiTheme="minorHAnsi" w:hAnsiTheme="minorHAnsi" w:cstheme="minorHAnsi"/>
                <w:i/>
                <w:sz w:val="22"/>
                <w:szCs w:val="22"/>
              </w:rPr>
              <w:t>15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4D108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4D108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C964F0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E645A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B65DFF" w:rsidP="00E645AC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05A" w:rsidRPr="00A9705A">
        <w:rPr>
          <w:rFonts w:ascii="Calibri" w:eastAsia="Calibri" w:hAnsi="Calibri"/>
          <w:sz w:val="22"/>
          <w:szCs w:val="22"/>
        </w:rPr>
        <w:t>ZORGANI</w:t>
      </w:r>
      <w:r w:rsidR="00786B27">
        <w:rPr>
          <w:rFonts w:ascii="Calibri" w:eastAsia="Calibri" w:hAnsi="Calibri"/>
          <w:sz w:val="22"/>
          <w:szCs w:val="22"/>
        </w:rPr>
        <w:t xml:space="preserve">ZOWANIE I PRZEPROWADZENIE KURSU </w:t>
      </w:r>
      <w:r w:rsidR="00786B27" w:rsidRPr="00786B27">
        <w:rPr>
          <w:rFonts w:ascii="Calibri" w:hAnsi="Calibri"/>
          <w:sz w:val="22"/>
          <w:szCs w:val="22"/>
        </w:rPr>
        <w:t xml:space="preserve">KATEGORII 1 DLA OSÓB WYKONUJĄCYCH CZYNNOŚCI </w:t>
      </w:r>
      <w:r w:rsidR="00786B27" w:rsidRPr="00786B27">
        <w:rPr>
          <w:rFonts w:ascii="Calibri" w:hAnsi="Calibri"/>
          <w:sz w:val="22"/>
          <w:szCs w:val="22"/>
        </w:rPr>
        <w:br/>
        <w:t>W ZAKRESIE INSTALACJI KONTROLI SZCZELNOŚCI, KONSERWACJI LUB SERWISOWANIA URZĄDZEŃ CHŁODNICZYCH KLIMATYZACYJNYCH I POMP CIEPŁA, ZAWIERAJĄCYCH FLUOROWANE GAZY CIEPLARNIANE LUB SUBSTANCJE KONTROLOWANE ORAZ Z ODZYSKU TYCH SUBSTANCJI</w:t>
      </w:r>
      <w:r w:rsidR="00786B27" w:rsidRPr="00786B27">
        <w:rPr>
          <w:rFonts w:ascii="Calibri" w:hAnsi="Calibri"/>
          <w:b/>
          <w:sz w:val="22"/>
          <w:szCs w:val="22"/>
        </w:rPr>
        <w:t xml:space="preserve"> </w:t>
      </w:r>
      <w:r w:rsidR="00786B27">
        <w:rPr>
          <w:rFonts w:ascii="Calibri" w:hAnsi="Calibri"/>
          <w:b/>
          <w:sz w:val="22"/>
          <w:szCs w:val="22"/>
        </w:rPr>
        <w:br/>
      </w:r>
      <w:r w:rsidR="00786B27" w:rsidRPr="00786B27">
        <w:rPr>
          <w:rFonts w:ascii="Calibri" w:hAnsi="Calibri"/>
          <w:b/>
          <w:sz w:val="22"/>
          <w:szCs w:val="22"/>
        </w:rPr>
        <w:t xml:space="preserve"> </w:t>
      </w:r>
      <w:r w:rsidR="00A9705A" w:rsidRPr="00A9705A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C964F0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C964F0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C964F0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C964F0" w:rsidRDefault="00B65DFF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C964F0">
        <w:rPr>
          <w:rFonts w:asciiTheme="minorHAnsi" w:hAnsiTheme="minorHAnsi" w:cstheme="minorHAnsi"/>
          <w:sz w:val="22"/>
          <w:szCs w:val="22"/>
        </w:rPr>
        <w:t>ust. 2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E645AC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E645AC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E645AC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E645AC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C964F0" w:rsidRDefault="00C53E41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964F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C964F0" w:rsidRDefault="00C53E41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C964F0" w:rsidRDefault="00C53E41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C964F0" w:rsidRDefault="00F95394" w:rsidP="00E645AC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C964F0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>(podpis)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C964F0" w:rsidRDefault="005A0647" w:rsidP="00C5416B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C5416B">
              <w:rPr>
                <w:rFonts w:asciiTheme="minorHAnsi" w:hAnsiTheme="minorHAnsi" w:cstheme="minorHAnsi"/>
                <w:i/>
                <w:sz w:val="22"/>
                <w:szCs w:val="22"/>
              </w:rPr>
              <w:t>15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C964F0" w:rsidRDefault="005A0647" w:rsidP="00E645A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Default="005A0647" w:rsidP="00E645AC">
      <w:pPr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645AC" w:rsidRPr="00C964F0" w:rsidRDefault="00E645AC" w:rsidP="00E645AC">
      <w:pPr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E645AC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45AC" w:rsidRDefault="00E645A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45AC" w:rsidRPr="00C964F0" w:rsidRDefault="00E645A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AC725C" w:rsidP="00E645AC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1910E0">
        <w:rPr>
          <w:rFonts w:ascii="Calibri" w:eastAsia="Calibri" w:hAnsi="Calibri"/>
          <w:sz w:val="22"/>
          <w:szCs w:val="22"/>
        </w:rPr>
        <w:t xml:space="preserve">ZORGANIZOWANIE </w:t>
      </w:r>
      <w:r w:rsidR="007958A5">
        <w:rPr>
          <w:rFonts w:ascii="Calibri" w:eastAsia="Calibri" w:hAnsi="Calibri"/>
          <w:sz w:val="22"/>
          <w:szCs w:val="22"/>
        </w:rPr>
        <w:br/>
      </w:r>
      <w:r w:rsidR="00A9705A" w:rsidRPr="001910E0">
        <w:rPr>
          <w:rFonts w:ascii="Calibri" w:eastAsia="Calibri" w:hAnsi="Calibri"/>
          <w:sz w:val="22"/>
          <w:szCs w:val="22"/>
        </w:rPr>
        <w:t xml:space="preserve">I PRZEPROWADZENIE KURSU </w:t>
      </w:r>
      <w:r w:rsidR="007958A5" w:rsidRPr="007958A5">
        <w:rPr>
          <w:rFonts w:ascii="Calibri" w:hAnsi="Calibri"/>
          <w:sz w:val="22"/>
          <w:szCs w:val="22"/>
        </w:rPr>
        <w:t>KATEGORII 1 DLA OSÓB WYKONUJĄCYCH CZYNNOŚCI</w:t>
      </w:r>
      <w:r w:rsidR="007958A5">
        <w:rPr>
          <w:rFonts w:ascii="Calibri" w:hAnsi="Calibri"/>
          <w:sz w:val="22"/>
          <w:szCs w:val="22"/>
        </w:rPr>
        <w:t xml:space="preserve"> </w:t>
      </w:r>
      <w:r w:rsidR="007958A5" w:rsidRPr="007958A5">
        <w:rPr>
          <w:rFonts w:ascii="Calibri" w:hAnsi="Calibri"/>
          <w:sz w:val="22"/>
          <w:szCs w:val="22"/>
        </w:rPr>
        <w:t>W ZAKRESIE INSTALACJI KONTROLI SZCZELNOŚCI, KONSERWACJI LUB SERWISOWANIA URZĄDZEŃ CHŁODNICZYCH KLIMATYZACYJNYCH I POMP CIEPŁA, ZAWIERAJĄCYCH FLUOROWANE GAZY CIEPLARNIANE LUB SUBSTANCJE KONTROLOWANE ORAZ Z ODZYSKU TYCH SUBSTANCJI</w:t>
      </w:r>
      <w:r w:rsidR="007958A5" w:rsidRPr="007958A5">
        <w:rPr>
          <w:rFonts w:ascii="Calibri" w:hAnsi="Calibri"/>
          <w:b/>
          <w:sz w:val="22"/>
          <w:szCs w:val="22"/>
        </w:rPr>
        <w:t xml:space="preserve">  </w:t>
      </w:r>
      <w:r w:rsidR="007958A5">
        <w:rPr>
          <w:rFonts w:ascii="Calibri" w:hAnsi="Calibri"/>
          <w:b/>
          <w:sz w:val="22"/>
          <w:szCs w:val="22"/>
        </w:rPr>
        <w:br/>
      </w:r>
      <w:r w:rsidR="00A9705A" w:rsidRPr="001910E0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4C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C964F0">
        <w:rPr>
          <w:rFonts w:asciiTheme="minorHAnsi" w:hAnsiTheme="minorHAnsi" w:cstheme="minorHAnsi"/>
          <w:sz w:val="22"/>
          <w:szCs w:val="22"/>
        </w:rPr>
        <w:t>go i Ustawicznego nr</w:t>
      </w:r>
      <w:r w:rsidR="0035138B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45AC" w:rsidRPr="00C964F0" w:rsidRDefault="00E645AC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E645AC" w:rsidRPr="00C964F0" w:rsidRDefault="00E645AC" w:rsidP="00E645A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C964F0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C964F0">
        <w:rPr>
          <w:rFonts w:asciiTheme="minorHAnsi" w:hAnsiTheme="minorHAnsi" w:cstheme="minorHAnsi"/>
          <w:sz w:val="22"/>
          <w:szCs w:val="22"/>
        </w:rPr>
        <w:t>V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C964F0">
        <w:rPr>
          <w:rFonts w:asciiTheme="minorHAnsi" w:hAnsiTheme="minorHAnsi" w:cstheme="minorHAnsi"/>
          <w:sz w:val="22"/>
          <w:szCs w:val="22"/>
        </w:rPr>
        <w:t>4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C964F0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C964F0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C964F0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C964F0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C964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964F0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A9705A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C964F0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45AC" w:rsidRPr="00C964F0" w:rsidRDefault="00E645A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E645AC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E645AC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C964F0" w:rsidRDefault="005A0647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C964F0" w:rsidRDefault="005A0647" w:rsidP="00E645AC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5AC" w:rsidRDefault="00E645AC" w:rsidP="00E645AC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E645AC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C964F0" w:rsidRDefault="004E21CD" w:rsidP="00E645AC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page" w:horzAnchor="margin" w:tblpY="2401"/>
        <w:tblW w:w="5000" w:type="pct"/>
        <w:tblLook w:val="04A0" w:firstRow="1" w:lastRow="0" w:firstColumn="1" w:lastColumn="0" w:noHBand="0" w:noVBand="1"/>
      </w:tblPr>
      <w:tblGrid>
        <w:gridCol w:w="14220"/>
      </w:tblGrid>
      <w:tr w:rsidR="007218E9" w:rsidRPr="00C964F0" w:rsidTr="00D0590F">
        <w:tc>
          <w:tcPr>
            <w:tcW w:w="5000" w:type="pct"/>
            <w:shd w:val="clear" w:color="auto" w:fill="auto"/>
          </w:tcPr>
          <w:p w:rsidR="00BC4A0E" w:rsidRPr="00C964F0" w:rsidRDefault="00BC4A0E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C964F0" w:rsidRDefault="001D7905" w:rsidP="00C5416B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C5416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15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D0590F">
        <w:trPr>
          <w:trHeight w:val="150"/>
        </w:trPr>
        <w:tc>
          <w:tcPr>
            <w:tcW w:w="5000" w:type="pct"/>
            <w:shd w:val="clear" w:color="auto" w:fill="auto"/>
            <w:vAlign w:val="center"/>
          </w:tcPr>
          <w:p w:rsidR="004E21CD" w:rsidRPr="00C964F0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C964F0" w:rsidRDefault="00C867A1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D0590F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C964F0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C964F0" w:rsidTr="00D0590F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C964F0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C964F0" w:rsidRDefault="004E21CD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D0590F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4E21CD" w:rsidRPr="00C964F0" w:rsidRDefault="004E21CD" w:rsidP="00D0590F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B56CE6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</w:t>
      </w:r>
    </w:p>
    <w:p w:rsidR="004E21CD" w:rsidRPr="00C964F0" w:rsidRDefault="004E21CD" w:rsidP="00D0590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C964F0" w:rsidRDefault="004E21CD" w:rsidP="00D0590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C964F0" w:rsidRDefault="00AC725C" w:rsidP="00D0590F">
      <w:pPr>
        <w:widowControl w:val="0"/>
        <w:suppressAutoHyphens/>
        <w:autoSpaceDE w:val="0"/>
        <w:ind w:left="-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C964F0">
        <w:rPr>
          <w:rFonts w:asciiTheme="minorHAnsi" w:hAnsiTheme="minorHAnsi" w:cstheme="minorHAnsi"/>
          <w:sz w:val="22"/>
          <w:szCs w:val="22"/>
        </w:rPr>
        <w:t>potrzeby 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C964F0">
        <w:rPr>
          <w:rFonts w:asciiTheme="minorHAnsi" w:hAnsiTheme="minorHAnsi" w:cstheme="minorHAnsi"/>
          <w:sz w:val="22"/>
          <w:szCs w:val="22"/>
        </w:rPr>
        <w:t>usługę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1910E0">
        <w:rPr>
          <w:rFonts w:ascii="Calibri" w:eastAsia="Calibri" w:hAnsi="Calibri"/>
          <w:sz w:val="22"/>
          <w:szCs w:val="22"/>
        </w:rPr>
        <w:t xml:space="preserve">ZORGANIZOWANIE I PRZEPROWADZENIE KURSU </w:t>
      </w:r>
      <w:r w:rsidR="00F00841" w:rsidRPr="00F00841">
        <w:rPr>
          <w:rFonts w:ascii="Calibri" w:hAnsi="Calibri"/>
          <w:sz w:val="22"/>
          <w:szCs w:val="22"/>
        </w:rPr>
        <w:t>KATEGORII 1 DLA OSÓB WYKONUJĄCYCH CZYNNOŚCI</w:t>
      </w:r>
      <w:r w:rsidR="00C5416B">
        <w:rPr>
          <w:rFonts w:ascii="Calibri" w:hAnsi="Calibri"/>
          <w:sz w:val="22"/>
          <w:szCs w:val="22"/>
        </w:rPr>
        <w:t xml:space="preserve"> </w:t>
      </w:r>
      <w:r w:rsidR="00F00841" w:rsidRPr="00F00841">
        <w:rPr>
          <w:rFonts w:ascii="Calibri" w:hAnsi="Calibri"/>
          <w:sz w:val="22"/>
          <w:szCs w:val="22"/>
        </w:rPr>
        <w:t>W ZAKRESIE INSTALACJI KONTROLI SZCZELNOŚCI, KONSERWACJI LUB SERWISOWANIA URZĄDZEŃ CHŁODNICZYCH KLIMATYZACYJNYCH I POMP CIEPŁA, ZAWIERAJĄCYCH FLUOROWANE GAZY CIEPLARNIANE LUB SUBSTANCJE KONTROLOWANE ORAZ Z ODZYSKU TYCH SUBSTANCJI</w:t>
      </w:r>
      <w:r w:rsidR="00F00841" w:rsidRPr="00F00841">
        <w:rPr>
          <w:rFonts w:ascii="Calibri" w:hAnsi="Calibri"/>
          <w:b/>
          <w:sz w:val="22"/>
          <w:szCs w:val="22"/>
        </w:rPr>
        <w:t xml:space="preserve">  </w:t>
      </w:r>
      <w:r w:rsidR="00A9705A" w:rsidRPr="001910E0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="001E135D" w:rsidRPr="00C964F0">
        <w:rPr>
          <w:rFonts w:asciiTheme="minorHAnsi" w:hAnsiTheme="minorHAnsi" w:cstheme="minorHAnsi"/>
          <w:sz w:val="22"/>
          <w:szCs w:val="22"/>
        </w:rPr>
        <w:t>,</w:t>
      </w:r>
      <w:r w:rsidR="001E135D"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w Gdańsku. </w:t>
      </w:r>
    </w:p>
    <w:p w:rsidR="00A73A4C" w:rsidRPr="00C964F0" w:rsidRDefault="004E21CD" w:rsidP="00D059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C964F0" w:rsidRDefault="004E21CD" w:rsidP="00D05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C964F0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C964F0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C964F0">
        <w:rPr>
          <w:rFonts w:asciiTheme="minorHAnsi" w:hAnsiTheme="minorHAnsi" w:cstheme="minorHAnsi"/>
          <w:sz w:val="22"/>
          <w:szCs w:val="22"/>
        </w:rPr>
        <w:t>instruktorami</w:t>
      </w:r>
      <w:r w:rsidR="00A9705A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1E135D" w:rsidRPr="00C964F0" w:rsidRDefault="001E135D" w:rsidP="00D0590F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302"/>
        <w:gridCol w:w="1983"/>
        <w:gridCol w:w="2189"/>
        <w:gridCol w:w="4835"/>
        <w:gridCol w:w="2366"/>
      </w:tblGrid>
      <w:tr w:rsidR="00781E8D" w:rsidRPr="00C964F0" w:rsidTr="00D0590F">
        <w:tc>
          <w:tcPr>
            <w:tcW w:w="156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lastRenderedPageBreak/>
              <w:t xml:space="preserve">zamówienia </w:t>
            </w:r>
          </w:p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Ilość lat stażu na stanowisku instruktora</w:t>
            </w:r>
            <w:r w:rsidR="00A9705A">
              <w:rPr>
                <w:rFonts w:asciiTheme="minorHAnsi" w:hAnsiTheme="minorHAnsi" w:cstheme="minorHAnsi"/>
                <w:b/>
                <w:sz w:val="22"/>
                <w:szCs w:val="22"/>
              </w:rPr>
              <w:t>/ wykładowcy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do realizacji której skierowana zostanie wskazana osoba </w:t>
            </w: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81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703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776" w:type="pct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711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838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21CD" w:rsidRPr="00C964F0" w:rsidRDefault="004E21CD" w:rsidP="00E645AC">
      <w:pPr>
        <w:autoSpaceDE w:val="0"/>
        <w:autoSpaceDN w:val="0"/>
        <w:adjustRightInd w:val="0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C964F0" w:rsidRDefault="004E21CD" w:rsidP="00E645AC">
      <w:pPr>
        <w:autoSpaceDE w:val="0"/>
        <w:autoSpaceDN w:val="0"/>
        <w:adjustRightInd w:val="0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5"/>
        <w:gridCol w:w="8205"/>
      </w:tblGrid>
      <w:tr w:rsidR="004E21CD" w:rsidRPr="00C964F0" w:rsidTr="00B56CE6">
        <w:trPr>
          <w:trHeight w:val="1735"/>
        </w:trPr>
        <w:tc>
          <w:tcPr>
            <w:tcW w:w="2115" w:type="pct"/>
            <w:vAlign w:val="bottom"/>
          </w:tcPr>
          <w:p w:rsidR="006417E7" w:rsidRPr="00C964F0" w:rsidRDefault="00B56CE6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</w:t>
            </w:r>
          </w:p>
          <w:p w:rsidR="004E21CD" w:rsidRPr="00C964F0" w:rsidRDefault="004E21CD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2885" w:type="pct"/>
            <w:vAlign w:val="bottom"/>
          </w:tcPr>
          <w:p w:rsidR="004E21CD" w:rsidRPr="00C964F0" w:rsidRDefault="004E21CD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</w:t>
            </w:r>
          </w:p>
          <w:p w:rsidR="004E21CD" w:rsidRPr="00C964F0" w:rsidRDefault="004E21CD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C964F0" w:rsidRDefault="00A45432" w:rsidP="00E645AC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C964F0" w:rsidRDefault="0084135E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C964F0" w:rsidRDefault="0084135E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</w:p>
    <w:p w:rsidR="00D0590F" w:rsidRDefault="00D0590F" w:rsidP="00E645AC">
      <w:pPr>
        <w:rPr>
          <w:rFonts w:asciiTheme="minorHAnsi" w:hAnsiTheme="minorHAnsi" w:cstheme="minorHAnsi"/>
          <w:i/>
          <w:sz w:val="22"/>
          <w:szCs w:val="22"/>
        </w:rPr>
        <w:sectPr w:rsidR="00D0590F" w:rsidSect="00D0590F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8A39B7" w:rsidRPr="00C964F0" w:rsidRDefault="008A39B7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D0590F" w:rsidP="00D0590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6 do Ogłoszenia</w:t>
      </w: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i/>
          <w:sz w:val="22"/>
          <w:szCs w:val="22"/>
        </w:rPr>
        <w:t>CKZiU/</w:t>
      </w:r>
      <w:r w:rsidR="00EF48D6">
        <w:rPr>
          <w:rFonts w:asciiTheme="minorHAnsi" w:hAnsiTheme="minorHAnsi" w:cstheme="minorHAnsi"/>
          <w:i/>
          <w:sz w:val="22"/>
          <w:szCs w:val="22"/>
        </w:rPr>
        <w:t>15</w:t>
      </w:r>
      <w:r w:rsidRPr="00C964F0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C964F0" w:rsidRDefault="00FE1154" w:rsidP="00E645AC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WZÓR UMOWY Nr </w:t>
      </w:r>
      <w:r w:rsidRPr="00D0590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………….</w:t>
      </w:r>
    </w:p>
    <w:p w:rsidR="00D0590F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zawarta w Gdańsku w dniu .</w:t>
      </w:r>
      <w:r w:rsidRPr="00D0590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pomiędzy: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E349B8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594799" w:rsidRDefault="00594799" w:rsidP="00E645AC">
      <w:pPr>
        <w:rPr>
          <w:rFonts w:ascii="Calibri" w:hAnsi="Calibri" w:cs="Calibri"/>
          <w:sz w:val="22"/>
          <w:szCs w:val="22"/>
          <w:highlight w:val="lightGray"/>
        </w:rPr>
      </w:pPr>
      <w:r w:rsidRPr="00594799">
        <w:rPr>
          <w:rFonts w:ascii="Calibri" w:hAnsi="Calibri" w:cs="Calibr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594799" w:rsidRDefault="00594799" w:rsidP="00E645AC">
      <w:pPr>
        <w:rPr>
          <w:rFonts w:ascii="Calibri" w:hAnsi="Calibri" w:cs="Calibri"/>
          <w:sz w:val="22"/>
          <w:szCs w:val="22"/>
          <w:highlight w:val="lightGray"/>
        </w:rPr>
      </w:pPr>
      <w:r w:rsidRPr="00594799">
        <w:rPr>
          <w:rFonts w:ascii="Calibri" w:hAnsi="Calibri" w:cs="Calibr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594799" w:rsidRDefault="00594799" w:rsidP="00E645AC">
      <w:pPr>
        <w:suppressAutoHyphens/>
        <w:rPr>
          <w:rFonts w:ascii="Calibri" w:hAnsi="Calibri" w:cs="Calibri"/>
          <w:sz w:val="22"/>
          <w:szCs w:val="22"/>
          <w:highlight w:val="lightGray"/>
          <w:lang w:eastAsia="ar-SA"/>
        </w:rPr>
      </w:pPr>
      <w:r w:rsidRPr="00594799">
        <w:rPr>
          <w:rFonts w:ascii="Calibri" w:hAnsi="Calibri" w:cs="Calibr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6950B1" w:rsidRDefault="006950B1" w:rsidP="00E645AC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6950B1">
        <w:rPr>
          <w:rFonts w:ascii="Calibri" w:hAnsi="Calibri" w:cs="Calibri"/>
          <w:b/>
          <w:sz w:val="22"/>
          <w:szCs w:val="22"/>
          <w:lang w:eastAsia="ar-SA"/>
        </w:rPr>
        <w:t>§ 1</w:t>
      </w:r>
    </w:p>
    <w:p w:rsidR="006950B1" w:rsidRPr="006950B1" w:rsidRDefault="006950B1" w:rsidP="00E645AC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6950B1" w:rsidRPr="002110C7" w:rsidRDefault="006950B1" w:rsidP="002C00B6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10C7">
        <w:rPr>
          <w:rFonts w:ascii="Calibri" w:hAnsi="Calibri" w:cs="Calibri"/>
          <w:sz w:val="22"/>
          <w:szCs w:val="22"/>
        </w:rPr>
        <w:t xml:space="preserve">Zamawiający powierza, a Wykonawca przyjmuje do wykonania zorganizowanie i przeprowadzenie kursu </w:t>
      </w:r>
      <w:r w:rsidR="002110C7" w:rsidRPr="002110C7">
        <w:rPr>
          <w:rFonts w:ascii="Calibri" w:hAnsi="Calibri" w:cs="Calibri"/>
          <w:sz w:val="22"/>
          <w:szCs w:val="22"/>
        </w:rPr>
        <w:t>KATEGORII 1 DLA OSÓB WYKONUJĄCYCH CZYNNOŚCI W ZAKRESIE INSTALACJI KONTROLI SZCZELNOŚCI, KONSERWACJI LUB SERWISOWANIA URZĄDZEŃ CHŁODNICZYCH KLIMATYZACYJNYCH I POMP CIEPŁA, ZAWIERAJĄCYCH FLUOROWANE GAZY CIEPLARNIANE LUB SUBSTANCJE KONTROLOWANE ORAZ Z ODZYSKU TYCH SUBSTANCJI</w:t>
      </w:r>
      <w:r w:rsidRPr="002110C7">
        <w:rPr>
          <w:rFonts w:ascii="Calibri" w:hAnsi="Calibri" w:cs="Calibri"/>
          <w:sz w:val="22"/>
          <w:szCs w:val="22"/>
        </w:rPr>
        <w:t xml:space="preserve"> na potrzeby projektu „GDAŃSK MIASTEM ZAWODOWCÓW – PODNIESIENIE JAKOŚCI EDUKACJI ZAWODOWEJ”</w:t>
      </w:r>
      <w:r w:rsidRPr="002110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110C7">
        <w:rPr>
          <w:rFonts w:ascii="Calibri" w:hAnsi="Calibri" w:cs="Calibr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6950B1" w:rsidRPr="006950B1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50B1">
        <w:rPr>
          <w:rFonts w:ascii="Calibri" w:hAnsi="Calibri" w:cs="Calibri"/>
          <w:sz w:val="22"/>
          <w:szCs w:val="22"/>
        </w:rPr>
        <w:t xml:space="preserve">Wykonawca zrealizuje szkolenia dla </w:t>
      </w:r>
      <w:r w:rsidR="002110C7">
        <w:rPr>
          <w:rFonts w:ascii="Calibri" w:hAnsi="Calibri" w:cs="Calibri"/>
          <w:sz w:val="22"/>
          <w:szCs w:val="22"/>
        </w:rPr>
        <w:t>6</w:t>
      </w:r>
      <w:r w:rsidRPr="006950B1">
        <w:rPr>
          <w:rFonts w:ascii="Calibri" w:hAnsi="Calibri" w:cs="Calibri"/>
          <w:sz w:val="22"/>
          <w:szCs w:val="22"/>
        </w:rPr>
        <w:t xml:space="preserve"> osób. Szkolenie obejmie </w:t>
      </w:r>
      <w:r w:rsidR="002110C7">
        <w:rPr>
          <w:rFonts w:ascii="Calibri" w:hAnsi="Calibri" w:cs="Calibri"/>
          <w:sz w:val="22"/>
          <w:szCs w:val="22"/>
        </w:rPr>
        <w:t>16</w:t>
      </w:r>
      <w:r w:rsidRPr="006950B1">
        <w:rPr>
          <w:rFonts w:ascii="Calibri" w:hAnsi="Calibri" w:cs="Calibri"/>
          <w:sz w:val="22"/>
          <w:szCs w:val="22"/>
        </w:rPr>
        <w:t xml:space="preserve"> godziny zajęć teoretycznych i praktycznych. </w:t>
      </w:r>
    </w:p>
    <w:p w:rsidR="00D0590F" w:rsidRPr="002C00B6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highlight w:val="lightGray"/>
          <w:lang w:eastAsia="en-US"/>
        </w:rPr>
      </w:pPr>
      <w:r w:rsidRPr="002C00B6">
        <w:rPr>
          <w:rFonts w:ascii="Calibri" w:hAnsi="Calibri" w:cs="Calibri"/>
          <w:sz w:val="22"/>
          <w:szCs w:val="22"/>
          <w:highlight w:val="lightGray"/>
        </w:rPr>
        <w:t xml:space="preserve">Zajęcia teoretyczne odbywać się będą w </w:t>
      </w:r>
      <w:r w:rsidR="002C00B6" w:rsidRPr="002C00B6">
        <w:rPr>
          <w:rFonts w:ascii="Calibri" w:hAnsi="Calibri"/>
          <w:sz w:val="22"/>
          <w:szCs w:val="22"/>
          <w:highlight w:val="lightGray"/>
        </w:rPr>
        <w:t>……………………………………………………….</w:t>
      </w:r>
      <w:r w:rsidR="00D0590F" w:rsidRPr="002C00B6">
        <w:rPr>
          <w:rFonts w:ascii="Calibri" w:hAnsi="Calibri" w:cs="Calibri"/>
          <w:sz w:val="22"/>
          <w:szCs w:val="22"/>
          <w:highlight w:val="lightGray"/>
        </w:rPr>
        <w:t>.</w:t>
      </w:r>
    </w:p>
    <w:p w:rsidR="006950B1" w:rsidRPr="002C00B6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highlight w:val="lightGray"/>
          <w:lang w:eastAsia="en-US"/>
        </w:rPr>
      </w:pPr>
      <w:r w:rsidRPr="002C00B6">
        <w:rPr>
          <w:rFonts w:ascii="Calibri" w:hAnsi="Calibri" w:cs="Calibri"/>
          <w:sz w:val="22"/>
          <w:szCs w:val="22"/>
          <w:highlight w:val="lightGray"/>
        </w:rPr>
        <w:t xml:space="preserve">Zajęcia praktyczne odbywać się będą w </w:t>
      </w:r>
      <w:r w:rsidR="002C00B6" w:rsidRPr="002C00B6">
        <w:rPr>
          <w:rFonts w:ascii="Calibri" w:hAnsi="Calibri" w:cs="Calibri"/>
          <w:sz w:val="22"/>
          <w:szCs w:val="22"/>
          <w:highlight w:val="lightGray"/>
        </w:rPr>
        <w:t>…………………………………………………………..</w:t>
      </w:r>
      <w:r w:rsidRPr="002C00B6">
        <w:rPr>
          <w:rFonts w:ascii="Calibri" w:hAnsi="Calibri" w:cs="Calibri"/>
          <w:sz w:val="22"/>
          <w:szCs w:val="22"/>
          <w:highlight w:val="lightGray"/>
        </w:rPr>
        <w:t>.</w:t>
      </w:r>
    </w:p>
    <w:p w:rsidR="006950B1" w:rsidRPr="006950B1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50B1">
        <w:rPr>
          <w:rFonts w:ascii="Calibri" w:eastAsia="Calibri" w:hAnsi="Calibri" w:cs="Calibri"/>
          <w:sz w:val="22"/>
          <w:szCs w:val="22"/>
          <w:lang w:eastAsia="en-US"/>
        </w:rPr>
        <w:t xml:space="preserve">Zamówienie realizowane jest </w:t>
      </w:r>
      <w:r w:rsidRPr="006950B1">
        <w:rPr>
          <w:rFonts w:ascii="Calibri" w:hAnsi="Calibri" w:cs="Calibri"/>
          <w:bCs/>
          <w:sz w:val="22"/>
          <w:szCs w:val="22"/>
        </w:rPr>
        <w:t>w trybie zamówienia na usługi społeczne i inne szczególne usługi</w:t>
      </w:r>
      <w:r w:rsidRPr="006950B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6950B1">
        <w:rPr>
          <w:rFonts w:ascii="Calibri" w:hAnsi="Calibri" w:cs="Calibr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6950B1">
        <w:rPr>
          <w:rFonts w:ascii="Calibri" w:hAnsi="Calibri" w:cs="Calibri"/>
          <w:bCs/>
          <w:sz w:val="22"/>
          <w:szCs w:val="22"/>
        </w:rPr>
        <w:t>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wykona przedmiot umowy określony w §1 w terminie od dnia podpisania umowy do 31 sierpnia 20</w:t>
      </w:r>
      <w:r w:rsidR="007E37AE">
        <w:rPr>
          <w:rFonts w:asciiTheme="minorHAnsi" w:hAnsiTheme="minorHAnsi" w:cstheme="minorHAnsi"/>
          <w:sz w:val="22"/>
          <w:szCs w:val="22"/>
          <w:lang w:eastAsia="ar-SA"/>
        </w:rPr>
        <w:t>18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</w:p>
    <w:p w:rsidR="00FE1154" w:rsidRPr="00C964F0" w:rsidRDefault="00FE1154" w:rsidP="00E645AC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przedstawi Zamawiającemu ustalony harmonogram zajęć dla grupy w terminie maksymalnie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grupy, przy czym zajęcia dla grupy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nie mogą rozpocząć się później niż w terminie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415D47" w:rsidRDefault="00415D47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brutto za 1 kursanta wynosi </w:t>
      </w:r>
      <w:r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</w:t>
      </w:r>
      <w:r w:rsidR="00AB57F6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 jednak nie częściej niż raz na miesiąc kalendarzowy.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C128BE">
        <w:rPr>
          <w:rFonts w:asciiTheme="minorHAnsi" w:hAnsiTheme="minorHAnsi" w:cstheme="minorHAnsi"/>
          <w:sz w:val="22"/>
          <w:szCs w:val="22"/>
          <w:lang w:eastAsia="ar-SA"/>
        </w:rPr>
        <w:t>DBIORCA Gdańskie Centrum Usług W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spólnych Al. Gen. J. Hallera 16/18, 80-426 Gdańsk; PŁATNIK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A9705A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C964F0" w:rsidRDefault="00FE1154" w:rsidP="00E645AC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Udział w zajęciach mogą brać wyłącznie </w:t>
      </w:r>
      <w:r w:rsidR="006F044A">
        <w:rPr>
          <w:rFonts w:asciiTheme="minorHAnsi" w:hAnsiTheme="minorHAnsi" w:cstheme="minorHAnsi"/>
          <w:sz w:val="22"/>
          <w:szCs w:val="22"/>
        </w:rPr>
        <w:t>nauczyciele</w:t>
      </w:r>
      <w:r w:rsidRPr="00C964F0">
        <w:rPr>
          <w:rFonts w:asciiTheme="minorHAnsi" w:hAnsiTheme="minorHAnsi" w:cstheme="minorHAnsi"/>
          <w:sz w:val="22"/>
          <w:szCs w:val="22"/>
        </w:rPr>
        <w:t xml:space="preserve"> będący uczestnikami projektu „Gdańsk Miastem Zawodowców – podniesienie jakości edukacji zawodowej”. 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C964F0" w:rsidRDefault="00FE1154" w:rsidP="00E645AC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C964F0" w:rsidRDefault="00FE1154" w:rsidP="00E645AC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zastrzeżeń Zamawiającego do poziomu lub sposobu realizacji przedmiotu umowy, Zamawiający może wezwać (poprzez monit) Wykonawcę do zmiany sposobu wykonywania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BD4B9D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0C7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najpóźniej w na dwa dni przed ich terminem. </w:t>
      </w:r>
      <w:r w:rsidR="00BD4B9D" w:rsidRPr="00BD4B9D">
        <w:rPr>
          <w:rFonts w:ascii="Calibri" w:hAnsi="Calibri" w:cs="Calibri"/>
          <w:sz w:val="22"/>
          <w:szCs w:val="22"/>
          <w:lang w:eastAsia="ar-SA"/>
        </w:rPr>
        <w:t>Jednocześnie Wykonawca zobowiązany jest do ustalenia nowego terminu zajęć.</w:t>
      </w:r>
    </w:p>
    <w:p w:rsidR="00FE1154" w:rsidRPr="002110C7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0C7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2110C7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2110C7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594799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4799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C964F0">
        <w:rPr>
          <w:rFonts w:asciiTheme="minorHAnsi" w:hAnsiTheme="minorHAnsi" w:cstheme="minorHAnsi"/>
          <w:sz w:val="22"/>
          <w:szCs w:val="22"/>
        </w:rPr>
        <w:t>CKZiU/</w:t>
      </w:r>
      <w:r w:rsidR="004B0C81">
        <w:rPr>
          <w:rFonts w:asciiTheme="minorHAnsi" w:hAnsiTheme="minorHAnsi" w:cstheme="minorHAnsi"/>
          <w:sz w:val="22"/>
          <w:szCs w:val="22"/>
        </w:rPr>
        <w:t>15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C964F0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 teoretycznych;</w:t>
      </w:r>
    </w:p>
    <w:p w:rsidR="00FE1154" w:rsidRPr="00C964F0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2E40E7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zajęć.</w:t>
      </w:r>
    </w:p>
    <w:p w:rsidR="00FE1154" w:rsidRPr="00C964F0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2E40E7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Przedłożenia Zamawiającemu po zakończeniu kursu : list</w:t>
      </w:r>
      <w:r w:rsidR="002E40E7">
        <w:rPr>
          <w:rFonts w:asciiTheme="minorHAnsi" w:hAnsiTheme="minorHAnsi" w:cstheme="minorHAnsi"/>
          <w:bCs/>
          <w:sz w:val="22"/>
          <w:szCs w:val="22"/>
        </w:rPr>
        <w:t xml:space="preserve">y obecności, kopii </w:t>
      </w:r>
      <w:r w:rsidR="002E40E7" w:rsidRPr="002E40E7">
        <w:rPr>
          <w:rFonts w:asciiTheme="minorHAnsi" w:hAnsiTheme="minorHAnsi" w:cstheme="minorHAnsi"/>
          <w:bCs/>
          <w:sz w:val="22"/>
          <w:szCs w:val="22"/>
        </w:rPr>
        <w:t>dziennika zajęć, kopia certyfikatu potwierdzającego uzyskane kwalifikacje (wydanego przez UDT lub jednostkę przez nią akredytowaną)</w:t>
      </w:r>
      <w:r w:rsidRPr="002E40E7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2E40E7" w:rsidRDefault="00FE1154" w:rsidP="00E645AC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2E40E7">
        <w:rPr>
          <w:rFonts w:asciiTheme="minorHAnsi" w:hAnsiTheme="minorHAnsi" w:cstheme="minorHAnsi"/>
          <w:bCs/>
          <w:sz w:val="22"/>
          <w:szCs w:val="22"/>
        </w:rPr>
        <w:t>Przep</w:t>
      </w:r>
      <w:r w:rsidR="002110C7">
        <w:rPr>
          <w:rFonts w:asciiTheme="minorHAnsi" w:hAnsiTheme="minorHAnsi" w:cstheme="minorHAnsi"/>
          <w:bCs/>
          <w:sz w:val="22"/>
          <w:szCs w:val="22"/>
        </w:rPr>
        <w:t>rowadzenie ankiety ewaluacyjnej.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C964F0" w:rsidRDefault="00FE1154" w:rsidP="00E645A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C964F0" w:rsidRDefault="00FE1154" w:rsidP="00E645AC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C964F0" w:rsidRDefault="00FE1154" w:rsidP="00E645AC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A57A80">
        <w:rPr>
          <w:rFonts w:asciiTheme="minorHAnsi" w:hAnsiTheme="minorHAnsi" w:cstheme="minorHAnsi"/>
          <w:sz w:val="22"/>
          <w:szCs w:val="22"/>
        </w:rPr>
        <w:t>15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C964F0" w:rsidRDefault="00FE1154" w:rsidP="00E645AC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C964F0" w:rsidRDefault="00FE1154" w:rsidP="00E645AC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2. Zamawiający nie ponosi odpowiedzialności za szkody wyrządzone przez Wykonawcę i uczestników/uczestniczki podczas realizacji przedmiotu zamówienia.</w:t>
      </w:r>
    </w:p>
    <w:p w:rsidR="00FE1154" w:rsidRPr="00C964F0" w:rsidRDefault="00FE1154" w:rsidP="00E645AC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 zgodnych ze stanem prawnym obowiązującym w trakcie trwania umowy.</w:t>
      </w: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E645A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C964F0" w:rsidRDefault="00FE1154" w:rsidP="00E645A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C964F0" w:rsidRDefault="00FE1154" w:rsidP="00E645AC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C964F0" w:rsidRDefault="00FE1154" w:rsidP="00E645AC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C964F0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C964F0" w:rsidRDefault="00FE1154" w:rsidP="00E645AC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niniejszego paragrafu jest mowa o „danych osobowych” należy przez to rozumieć powierzone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C964F0" w:rsidRDefault="00C63663" w:rsidP="00E645AC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C964F0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C964F0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Kary umowne zostaną potrącone przez Zamawiającego z faktur wystawionych przez Wykonawcę. </w:t>
      </w:r>
    </w:p>
    <w:p w:rsidR="00FE1154" w:rsidRPr="00C964F0" w:rsidRDefault="00FE1154" w:rsidP="00E645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C964F0" w:rsidRDefault="00FE1154" w:rsidP="00E645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C964F0" w:rsidRDefault="00FE1154" w:rsidP="00E645AC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C964F0" w:rsidRDefault="00FE1154" w:rsidP="00E645AC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b</w:t>
      </w:r>
      <w:r w:rsidR="002C00B6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przesunięcia terminu wykonania przedmiotu zamówienia,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BF7CAF" w:rsidTr="00762C7D">
        <w:trPr>
          <w:trHeight w:val="454"/>
        </w:trPr>
        <w:tc>
          <w:tcPr>
            <w:tcW w:w="3794" w:type="dxa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79080D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90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C964F0" w:rsidTr="00762C7D">
        <w:trPr>
          <w:trHeight w:val="902"/>
        </w:trPr>
        <w:tc>
          <w:tcPr>
            <w:tcW w:w="3794" w:type="dxa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Dane firmy/ </w:t>
            </w:r>
            <w:r w:rsidR="002E40E7"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pieczątka</w:t>
            </w: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E1154" w:rsidRPr="00C964F0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C964F0" w:rsidRDefault="00FE1154" w:rsidP="00E645A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E645AC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Podpis zamawiającego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C964F0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C964F0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C964F0" w:rsidRDefault="00FE1154" w:rsidP="00E645AC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C964F0" w:rsidRDefault="00FE1154" w:rsidP="00E645AC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raczej nie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C964F0" w:rsidRDefault="008A39B7" w:rsidP="00E645AC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C964F0" w:rsidSect="00D059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FC" w:rsidRDefault="006D06FC" w:rsidP="00E727C3">
      <w:r>
        <w:separator/>
      </w:r>
    </w:p>
  </w:endnote>
  <w:endnote w:type="continuationSeparator" w:id="0">
    <w:p w:rsidR="006D06FC" w:rsidRDefault="006D06FC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EndPr/>
    <w:sdtContent>
      <w:p w:rsidR="004F55CB" w:rsidRDefault="004F55CB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17F3B50C" wp14:editId="7B7551FE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FC" w:rsidRDefault="006D06FC" w:rsidP="00E727C3">
      <w:r>
        <w:separator/>
      </w:r>
    </w:p>
  </w:footnote>
  <w:footnote w:type="continuationSeparator" w:id="0">
    <w:p w:rsidR="006D06FC" w:rsidRDefault="006D06FC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CB" w:rsidRDefault="004F55CB" w:rsidP="001E135D">
    <w:pPr>
      <w:pStyle w:val="Nagwek"/>
      <w:jc w:val="center"/>
    </w:pPr>
    <w:r>
      <w:rPr>
        <w:noProof/>
      </w:rPr>
      <w:drawing>
        <wp:inline distT="0" distB="0" distL="0" distR="0" wp14:anchorId="1073D1AE" wp14:editId="463FC84B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55CB" w:rsidRDefault="004F55CB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4F55CB" w:rsidRDefault="004F5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B22CEA"/>
    <w:multiLevelType w:val="hybridMultilevel"/>
    <w:tmpl w:val="5902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760B9"/>
    <w:multiLevelType w:val="hybridMultilevel"/>
    <w:tmpl w:val="0BAE7C76"/>
    <w:lvl w:ilvl="0" w:tplc="4E3CA70C">
      <w:start w:val="2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12D70EC"/>
    <w:multiLevelType w:val="hybridMultilevel"/>
    <w:tmpl w:val="B21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C2AE6"/>
    <w:multiLevelType w:val="hybridMultilevel"/>
    <w:tmpl w:val="F5F4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31"/>
  </w:num>
  <w:num w:numId="5">
    <w:abstractNumId w:val="27"/>
  </w:num>
  <w:num w:numId="6">
    <w:abstractNumId w:val="6"/>
  </w:num>
  <w:num w:numId="7">
    <w:abstractNumId w:val="34"/>
  </w:num>
  <w:num w:numId="8">
    <w:abstractNumId w:val="5"/>
  </w:num>
  <w:num w:numId="9">
    <w:abstractNumId w:val="45"/>
  </w:num>
  <w:num w:numId="10">
    <w:abstractNumId w:val="28"/>
  </w:num>
  <w:num w:numId="11">
    <w:abstractNumId w:val="43"/>
  </w:num>
  <w:num w:numId="12">
    <w:abstractNumId w:val="18"/>
  </w:num>
  <w:num w:numId="13">
    <w:abstractNumId w:val="7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6"/>
  </w:num>
  <w:num w:numId="17">
    <w:abstractNumId w:val="30"/>
  </w:num>
  <w:num w:numId="18">
    <w:abstractNumId w:val="21"/>
  </w:num>
  <w:num w:numId="19">
    <w:abstractNumId w:val="38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2"/>
  </w:num>
  <w:num w:numId="34">
    <w:abstractNumId w:val="40"/>
  </w:num>
  <w:num w:numId="35">
    <w:abstractNumId w:val="26"/>
  </w:num>
  <w:num w:numId="36">
    <w:abstractNumId w:val="1"/>
  </w:num>
  <w:num w:numId="37">
    <w:abstractNumId w:val="17"/>
  </w:num>
  <w:num w:numId="38">
    <w:abstractNumId w:val="10"/>
  </w:num>
  <w:num w:numId="39">
    <w:abstractNumId w:val="39"/>
  </w:num>
  <w:num w:numId="40">
    <w:abstractNumId w:val="14"/>
  </w:num>
  <w:num w:numId="41">
    <w:abstractNumId w:val="44"/>
  </w:num>
  <w:num w:numId="42">
    <w:abstractNumId w:val="19"/>
  </w:num>
  <w:num w:numId="43">
    <w:abstractNumId w:val="1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"/>
  </w:num>
  <w:num w:numId="47">
    <w:abstractNumId w:val="15"/>
  </w:num>
  <w:num w:numId="4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1529D"/>
    <w:rsid w:val="000306F1"/>
    <w:rsid w:val="00060832"/>
    <w:rsid w:val="000A10CE"/>
    <w:rsid w:val="000A6D3A"/>
    <w:rsid w:val="000C3152"/>
    <w:rsid w:val="000D509F"/>
    <w:rsid w:val="000D74B4"/>
    <w:rsid w:val="000E26C7"/>
    <w:rsid w:val="001069E7"/>
    <w:rsid w:val="001125A5"/>
    <w:rsid w:val="001256ED"/>
    <w:rsid w:val="001348AA"/>
    <w:rsid w:val="00135107"/>
    <w:rsid w:val="00146C56"/>
    <w:rsid w:val="00163BDE"/>
    <w:rsid w:val="001814DD"/>
    <w:rsid w:val="001842F2"/>
    <w:rsid w:val="00185610"/>
    <w:rsid w:val="00186BCC"/>
    <w:rsid w:val="001910E0"/>
    <w:rsid w:val="001A1154"/>
    <w:rsid w:val="001B5765"/>
    <w:rsid w:val="001C599B"/>
    <w:rsid w:val="001D0F82"/>
    <w:rsid w:val="001D15AA"/>
    <w:rsid w:val="001D2003"/>
    <w:rsid w:val="001D7905"/>
    <w:rsid w:val="001E135D"/>
    <w:rsid w:val="001F2AED"/>
    <w:rsid w:val="001F33B5"/>
    <w:rsid w:val="001F6B03"/>
    <w:rsid w:val="002007EE"/>
    <w:rsid w:val="0020476F"/>
    <w:rsid w:val="002110C7"/>
    <w:rsid w:val="00220AA4"/>
    <w:rsid w:val="00227579"/>
    <w:rsid w:val="00230FC6"/>
    <w:rsid w:val="002373A1"/>
    <w:rsid w:val="00243F8E"/>
    <w:rsid w:val="00244E00"/>
    <w:rsid w:val="002520FB"/>
    <w:rsid w:val="00252CB2"/>
    <w:rsid w:val="00283237"/>
    <w:rsid w:val="00284C4C"/>
    <w:rsid w:val="00290F96"/>
    <w:rsid w:val="00297413"/>
    <w:rsid w:val="002A215A"/>
    <w:rsid w:val="002B0800"/>
    <w:rsid w:val="002C00B6"/>
    <w:rsid w:val="002D252D"/>
    <w:rsid w:val="002D5A0D"/>
    <w:rsid w:val="002D6932"/>
    <w:rsid w:val="002E3F21"/>
    <w:rsid w:val="002E40E7"/>
    <w:rsid w:val="00307393"/>
    <w:rsid w:val="003278B2"/>
    <w:rsid w:val="0035138B"/>
    <w:rsid w:val="003528D8"/>
    <w:rsid w:val="00357013"/>
    <w:rsid w:val="003650BA"/>
    <w:rsid w:val="003753E6"/>
    <w:rsid w:val="00380976"/>
    <w:rsid w:val="00383B50"/>
    <w:rsid w:val="0038741B"/>
    <w:rsid w:val="003A014D"/>
    <w:rsid w:val="003C1A9E"/>
    <w:rsid w:val="003E34D8"/>
    <w:rsid w:val="003F5043"/>
    <w:rsid w:val="00407C7C"/>
    <w:rsid w:val="00415D47"/>
    <w:rsid w:val="00432A03"/>
    <w:rsid w:val="00436704"/>
    <w:rsid w:val="00444F3A"/>
    <w:rsid w:val="00454D88"/>
    <w:rsid w:val="00475561"/>
    <w:rsid w:val="004927DE"/>
    <w:rsid w:val="00494563"/>
    <w:rsid w:val="004B0186"/>
    <w:rsid w:val="004B0C81"/>
    <w:rsid w:val="004D1085"/>
    <w:rsid w:val="004D2938"/>
    <w:rsid w:val="004E21CD"/>
    <w:rsid w:val="004F3F72"/>
    <w:rsid w:val="004F55CB"/>
    <w:rsid w:val="004F6575"/>
    <w:rsid w:val="00502950"/>
    <w:rsid w:val="00505538"/>
    <w:rsid w:val="00505CEA"/>
    <w:rsid w:val="00510A84"/>
    <w:rsid w:val="005160CA"/>
    <w:rsid w:val="005169F7"/>
    <w:rsid w:val="00546348"/>
    <w:rsid w:val="005561CD"/>
    <w:rsid w:val="0059174E"/>
    <w:rsid w:val="00594799"/>
    <w:rsid w:val="005A0647"/>
    <w:rsid w:val="005A2179"/>
    <w:rsid w:val="005B390A"/>
    <w:rsid w:val="005B7BCD"/>
    <w:rsid w:val="005D54CA"/>
    <w:rsid w:val="005F42CD"/>
    <w:rsid w:val="005F6861"/>
    <w:rsid w:val="006001C6"/>
    <w:rsid w:val="00604941"/>
    <w:rsid w:val="0061755C"/>
    <w:rsid w:val="006223BB"/>
    <w:rsid w:val="006312C1"/>
    <w:rsid w:val="006417E7"/>
    <w:rsid w:val="00646819"/>
    <w:rsid w:val="00653017"/>
    <w:rsid w:val="006950B1"/>
    <w:rsid w:val="006954F5"/>
    <w:rsid w:val="006955CA"/>
    <w:rsid w:val="00695DC9"/>
    <w:rsid w:val="00696D6D"/>
    <w:rsid w:val="0069724D"/>
    <w:rsid w:val="006A5877"/>
    <w:rsid w:val="006B5DA4"/>
    <w:rsid w:val="006C7CEA"/>
    <w:rsid w:val="006D06FC"/>
    <w:rsid w:val="006D20E3"/>
    <w:rsid w:val="006F044A"/>
    <w:rsid w:val="006F2EEE"/>
    <w:rsid w:val="006F65BE"/>
    <w:rsid w:val="00703C8C"/>
    <w:rsid w:val="00713725"/>
    <w:rsid w:val="00714099"/>
    <w:rsid w:val="007175FB"/>
    <w:rsid w:val="007218E9"/>
    <w:rsid w:val="0072728F"/>
    <w:rsid w:val="0074120E"/>
    <w:rsid w:val="00745603"/>
    <w:rsid w:val="00756E35"/>
    <w:rsid w:val="00762C7D"/>
    <w:rsid w:val="007639F3"/>
    <w:rsid w:val="00765EB6"/>
    <w:rsid w:val="007806C0"/>
    <w:rsid w:val="00781E8D"/>
    <w:rsid w:val="00786B27"/>
    <w:rsid w:val="0079080D"/>
    <w:rsid w:val="007958A5"/>
    <w:rsid w:val="007A22A5"/>
    <w:rsid w:val="007D6695"/>
    <w:rsid w:val="007E37AE"/>
    <w:rsid w:val="007E397D"/>
    <w:rsid w:val="007F0832"/>
    <w:rsid w:val="007F3257"/>
    <w:rsid w:val="007F616F"/>
    <w:rsid w:val="00802C27"/>
    <w:rsid w:val="00807859"/>
    <w:rsid w:val="00812293"/>
    <w:rsid w:val="0083308C"/>
    <w:rsid w:val="0084135E"/>
    <w:rsid w:val="00853EBD"/>
    <w:rsid w:val="00881DD7"/>
    <w:rsid w:val="00885512"/>
    <w:rsid w:val="00891D7D"/>
    <w:rsid w:val="00897E31"/>
    <w:rsid w:val="008A2C50"/>
    <w:rsid w:val="008A3951"/>
    <w:rsid w:val="008A39B7"/>
    <w:rsid w:val="008A70E0"/>
    <w:rsid w:val="008B6C1C"/>
    <w:rsid w:val="008C1C79"/>
    <w:rsid w:val="008D1CAD"/>
    <w:rsid w:val="008E7F82"/>
    <w:rsid w:val="008F14B6"/>
    <w:rsid w:val="008F6291"/>
    <w:rsid w:val="008F6692"/>
    <w:rsid w:val="0090197F"/>
    <w:rsid w:val="009125DF"/>
    <w:rsid w:val="00934873"/>
    <w:rsid w:val="00946E4A"/>
    <w:rsid w:val="00950242"/>
    <w:rsid w:val="00951977"/>
    <w:rsid w:val="00953701"/>
    <w:rsid w:val="009804C3"/>
    <w:rsid w:val="009819A0"/>
    <w:rsid w:val="00985599"/>
    <w:rsid w:val="0099254C"/>
    <w:rsid w:val="009A168E"/>
    <w:rsid w:val="009A55ED"/>
    <w:rsid w:val="009B05C9"/>
    <w:rsid w:val="009C23A2"/>
    <w:rsid w:val="009C44EC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5432"/>
    <w:rsid w:val="00A47D8C"/>
    <w:rsid w:val="00A508FE"/>
    <w:rsid w:val="00A562C4"/>
    <w:rsid w:val="00A57A80"/>
    <w:rsid w:val="00A73A4C"/>
    <w:rsid w:val="00A75F18"/>
    <w:rsid w:val="00A84F80"/>
    <w:rsid w:val="00A87111"/>
    <w:rsid w:val="00A87518"/>
    <w:rsid w:val="00A9705A"/>
    <w:rsid w:val="00A9740B"/>
    <w:rsid w:val="00AB57F6"/>
    <w:rsid w:val="00AC725C"/>
    <w:rsid w:val="00AC7874"/>
    <w:rsid w:val="00AD39CE"/>
    <w:rsid w:val="00B00D8E"/>
    <w:rsid w:val="00B01F66"/>
    <w:rsid w:val="00B04C1A"/>
    <w:rsid w:val="00B05E4E"/>
    <w:rsid w:val="00B06A53"/>
    <w:rsid w:val="00B2339A"/>
    <w:rsid w:val="00B304B3"/>
    <w:rsid w:val="00B34E44"/>
    <w:rsid w:val="00B37ADD"/>
    <w:rsid w:val="00B47C4E"/>
    <w:rsid w:val="00B53CE4"/>
    <w:rsid w:val="00B56CE6"/>
    <w:rsid w:val="00B6401D"/>
    <w:rsid w:val="00B65DFF"/>
    <w:rsid w:val="00B83907"/>
    <w:rsid w:val="00B95CA8"/>
    <w:rsid w:val="00BC4A0E"/>
    <w:rsid w:val="00BC7B81"/>
    <w:rsid w:val="00BD4057"/>
    <w:rsid w:val="00BD4B9D"/>
    <w:rsid w:val="00BE3257"/>
    <w:rsid w:val="00BE3A05"/>
    <w:rsid w:val="00BF274C"/>
    <w:rsid w:val="00BF3BB2"/>
    <w:rsid w:val="00BF485E"/>
    <w:rsid w:val="00BF7AA1"/>
    <w:rsid w:val="00BF7CAF"/>
    <w:rsid w:val="00C05604"/>
    <w:rsid w:val="00C071EF"/>
    <w:rsid w:val="00C111FA"/>
    <w:rsid w:val="00C128BE"/>
    <w:rsid w:val="00C14BC0"/>
    <w:rsid w:val="00C14FA5"/>
    <w:rsid w:val="00C30426"/>
    <w:rsid w:val="00C344EF"/>
    <w:rsid w:val="00C34DEE"/>
    <w:rsid w:val="00C45FA9"/>
    <w:rsid w:val="00C466A9"/>
    <w:rsid w:val="00C53E41"/>
    <w:rsid w:val="00C5416B"/>
    <w:rsid w:val="00C5488F"/>
    <w:rsid w:val="00C55168"/>
    <w:rsid w:val="00C629AC"/>
    <w:rsid w:val="00C63663"/>
    <w:rsid w:val="00C77DE4"/>
    <w:rsid w:val="00C867A1"/>
    <w:rsid w:val="00C9419C"/>
    <w:rsid w:val="00C964F0"/>
    <w:rsid w:val="00CC3A13"/>
    <w:rsid w:val="00CD108D"/>
    <w:rsid w:val="00CE49D1"/>
    <w:rsid w:val="00CF3179"/>
    <w:rsid w:val="00D0590F"/>
    <w:rsid w:val="00D05AD0"/>
    <w:rsid w:val="00D06E2F"/>
    <w:rsid w:val="00D07012"/>
    <w:rsid w:val="00D17370"/>
    <w:rsid w:val="00D26E3C"/>
    <w:rsid w:val="00D34172"/>
    <w:rsid w:val="00D43162"/>
    <w:rsid w:val="00D732A2"/>
    <w:rsid w:val="00DD394F"/>
    <w:rsid w:val="00DD6D5D"/>
    <w:rsid w:val="00DE2C66"/>
    <w:rsid w:val="00DF7E3C"/>
    <w:rsid w:val="00E10F1B"/>
    <w:rsid w:val="00E11373"/>
    <w:rsid w:val="00E12A86"/>
    <w:rsid w:val="00E17401"/>
    <w:rsid w:val="00E24CB8"/>
    <w:rsid w:val="00E277C9"/>
    <w:rsid w:val="00E349B8"/>
    <w:rsid w:val="00E34B33"/>
    <w:rsid w:val="00E40EE0"/>
    <w:rsid w:val="00E4558B"/>
    <w:rsid w:val="00E645AC"/>
    <w:rsid w:val="00E727C3"/>
    <w:rsid w:val="00E74FB4"/>
    <w:rsid w:val="00E85F89"/>
    <w:rsid w:val="00E87875"/>
    <w:rsid w:val="00E90F87"/>
    <w:rsid w:val="00E94F25"/>
    <w:rsid w:val="00E951D3"/>
    <w:rsid w:val="00EB0AF6"/>
    <w:rsid w:val="00EB4354"/>
    <w:rsid w:val="00EC4F88"/>
    <w:rsid w:val="00ED3EEE"/>
    <w:rsid w:val="00ED7A07"/>
    <w:rsid w:val="00EE4AA2"/>
    <w:rsid w:val="00EF1E69"/>
    <w:rsid w:val="00EF48D6"/>
    <w:rsid w:val="00F00841"/>
    <w:rsid w:val="00F06124"/>
    <w:rsid w:val="00F314D5"/>
    <w:rsid w:val="00F5202C"/>
    <w:rsid w:val="00F63785"/>
    <w:rsid w:val="00F708A3"/>
    <w:rsid w:val="00F766FA"/>
    <w:rsid w:val="00F81015"/>
    <w:rsid w:val="00F8797B"/>
    <w:rsid w:val="00F95394"/>
    <w:rsid w:val="00FD0B8B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5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56C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5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56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2E4B-51FA-4C36-9063-1C39C3C0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5699</Words>
  <Characters>34198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2</cp:revision>
  <cp:lastPrinted>2018-02-16T10:44:00Z</cp:lastPrinted>
  <dcterms:created xsi:type="dcterms:W3CDTF">2018-05-10T12:08:00Z</dcterms:created>
  <dcterms:modified xsi:type="dcterms:W3CDTF">2018-05-10T12:08:00Z</dcterms:modified>
</cp:coreProperties>
</file>