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57592" w14:textId="3429A541" w:rsidR="007C3BFD" w:rsidRPr="007C3BFD" w:rsidRDefault="007C3BFD" w:rsidP="007C3BF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lang w:eastAsia="pl-PL"/>
        </w:rPr>
      </w:pPr>
      <w:r w:rsidRPr="007C3BFD"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 w:rsidRPr="00CD1992">
        <w:rPr>
          <w:rFonts w:ascii="Times New Roman" w:eastAsia="Times New Roman" w:hAnsi="Times New Roman" w:cs="Times New Roman"/>
          <w:bCs/>
          <w:lang w:eastAsia="pl-PL"/>
        </w:rPr>
        <w:t>3</w:t>
      </w:r>
      <w:r w:rsidRPr="007C3BFD">
        <w:rPr>
          <w:rFonts w:ascii="Times New Roman" w:eastAsia="Times New Roman" w:hAnsi="Times New Roman" w:cs="Times New Roman"/>
          <w:bCs/>
          <w:lang w:eastAsia="pl-PL"/>
        </w:rPr>
        <w:t> </w:t>
      </w:r>
    </w:p>
    <w:p w14:paraId="2ABC3E0D" w14:textId="304E4CF6" w:rsidR="007C3BFD" w:rsidRPr="007C3BFD" w:rsidRDefault="007C3BFD" w:rsidP="007C3BF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lang w:eastAsia="pl-PL"/>
        </w:rPr>
      </w:pPr>
      <w:r w:rsidRPr="007C3BFD">
        <w:rPr>
          <w:rFonts w:ascii="Times New Roman" w:eastAsia="Times New Roman" w:hAnsi="Times New Roman" w:cs="Times New Roman"/>
          <w:bCs/>
          <w:lang w:eastAsia="pl-PL"/>
        </w:rPr>
        <w:t xml:space="preserve">do Zarządzenia  </w:t>
      </w:r>
      <w:r w:rsidR="0022358B">
        <w:rPr>
          <w:rFonts w:ascii="Times New Roman" w:eastAsia="Times New Roman" w:hAnsi="Times New Roman" w:cs="Times New Roman"/>
          <w:bCs/>
          <w:lang w:eastAsia="pl-PL"/>
        </w:rPr>
        <w:t>1737/20</w:t>
      </w:r>
      <w:r w:rsidRPr="007C3BFD">
        <w:rPr>
          <w:rFonts w:ascii="Times New Roman" w:eastAsia="Times New Roman" w:hAnsi="Times New Roman" w:cs="Times New Roman"/>
          <w:bCs/>
          <w:lang w:eastAsia="pl-PL"/>
        </w:rPr>
        <w:t> </w:t>
      </w:r>
    </w:p>
    <w:p w14:paraId="12A554AA" w14:textId="77777777" w:rsidR="007C3BFD" w:rsidRPr="007C3BFD" w:rsidRDefault="007C3BFD" w:rsidP="007C3BF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lang w:eastAsia="pl-PL"/>
        </w:rPr>
      </w:pPr>
      <w:r w:rsidRPr="007C3BFD">
        <w:rPr>
          <w:rFonts w:ascii="Times New Roman" w:eastAsia="Times New Roman" w:hAnsi="Times New Roman" w:cs="Times New Roman"/>
          <w:bCs/>
          <w:lang w:eastAsia="pl-PL"/>
        </w:rPr>
        <w:t>Prezydenta Miasta Gdańska </w:t>
      </w:r>
    </w:p>
    <w:p w14:paraId="16B5341F" w14:textId="3DE2FA44" w:rsidR="007C3BFD" w:rsidRPr="00CD1992" w:rsidRDefault="007C3BFD" w:rsidP="007C3BF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lang w:eastAsia="pl-PL"/>
        </w:rPr>
      </w:pPr>
      <w:r w:rsidRPr="00F8532A">
        <w:rPr>
          <w:rFonts w:ascii="Times New Roman" w:eastAsia="Times New Roman" w:hAnsi="Times New Roman" w:cs="Times New Roman"/>
          <w:bCs/>
          <w:lang w:eastAsia="pl-PL"/>
        </w:rPr>
        <w:t xml:space="preserve">z dnia </w:t>
      </w:r>
      <w:r w:rsidR="0022358B">
        <w:rPr>
          <w:rFonts w:ascii="Times New Roman" w:eastAsia="Times New Roman" w:hAnsi="Times New Roman" w:cs="Times New Roman"/>
          <w:bCs/>
          <w:lang w:eastAsia="pl-PL"/>
        </w:rPr>
        <w:t>17.12.2020</w:t>
      </w:r>
      <w:bookmarkStart w:id="0" w:name="_GoBack"/>
      <w:bookmarkEnd w:id="0"/>
    </w:p>
    <w:p w14:paraId="16DEF996" w14:textId="77777777" w:rsidR="007C3BFD" w:rsidRPr="00CD1992" w:rsidRDefault="007C3BFD" w:rsidP="007C3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71B489" w14:textId="0734FD1D" w:rsidR="007C3BFD" w:rsidRPr="007C3BFD" w:rsidRDefault="007C3BFD" w:rsidP="007C3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BFD">
        <w:rPr>
          <w:rFonts w:ascii="Times New Roman" w:hAnsi="Times New Roman" w:cs="Times New Roman"/>
          <w:b/>
        </w:rPr>
        <w:t>KARTA OCENY DO OTWARTEGO NABORU OFERT</w:t>
      </w:r>
    </w:p>
    <w:p w14:paraId="5D27BB31" w14:textId="77777777" w:rsidR="007C3BFD" w:rsidRPr="007C3BFD" w:rsidRDefault="007C3BFD" w:rsidP="007C3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75"/>
        <w:gridCol w:w="2257"/>
        <w:gridCol w:w="2273"/>
        <w:gridCol w:w="2257"/>
      </w:tblGrid>
      <w:tr w:rsidR="007C3BFD" w:rsidRPr="007C3BFD" w14:paraId="295228E7" w14:textId="77777777" w:rsidTr="00F748AB">
        <w:tc>
          <w:tcPr>
            <w:tcW w:w="2303" w:type="dxa"/>
            <w:vAlign w:val="center"/>
          </w:tcPr>
          <w:p w14:paraId="58453552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303" w:type="dxa"/>
            <w:vAlign w:val="center"/>
          </w:tcPr>
          <w:p w14:paraId="721B618E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1F7A6B77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>Data wpływu</w:t>
            </w:r>
          </w:p>
        </w:tc>
        <w:tc>
          <w:tcPr>
            <w:tcW w:w="2303" w:type="dxa"/>
            <w:vAlign w:val="center"/>
          </w:tcPr>
          <w:p w14:paraId="6CD1024D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C3BFD" w:rsidRPr="007C3BFD" w14:paraId="6168B409" w14:textId="77777777" w:rsidTr="007C3BFD">
        <w:trPr>
          <w:trHeight w:val="400"/>
        </w:trPr>
        <w:tc>
          <w:tcPr>
            <w:tcW w:w="2303" w:type="dxa"/>
            <w:vAlign w:val="center"/>
          </w:tcPr>
          <w:p w14:paraId="4FF7F32B" w14:textId="41D34A5B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>Nazwa Oferent</w:t>
            </w:r>
            <w:r w:rsidRPr="00CD199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09" w:type="dxa"/>
            <w:gridSpan w:val="3"/>
            <w:vAlign w:val="center"/>
          </w:tcPr>
          <w:p w14:paraId="60A62866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8CF9517" w14:textId="77777777" w:rsidR="007C3BFD" w:rsidRPr="007C3BFD" w:rsidRDefault="007C3BFD" w:rsidP="007C3BF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1"/>
        <w:gridCol w:w="1981"/>
      </w:tblGrid>
      <w:tr w:rsidR="007C3BFD" w:rsidRPr="007C3BFD" w14:paraId="2BD8B2D0" w14:textId="77777777" w:rsidTr="00F748AB">
        <w:trPr>
          <w:trHeight w:val="340"/>
        </w:trPr>
        <w:tc>
          <w:tcPr>
            <w:tcW w:w="9207" w:type="dxa"/>
            <w:gridSpan w:val="2"/>
            <w:vAlign w:val="center"/>
          </w:tcPr>
          <w:p w14:paraId="1E974256" w14:textId="77777777" w:rsidR="007C3BFD" w:rsidRPr="007C3BFD" w:rsidRDefault="007C3BFD" w:rsidP="007C3B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FD">
              <w:rPr>
                <w:rFonts w:ascii="Times New Roman" w:hAnsi="Times New Roman" w:cs="Times New Roman"/>
                <w:b/>
              </w:rPr>
              <w:t>KRYTERIA FORMALNE</w:t>
            </w:r>
          </w:p>
        </w:tc>
      </w:tr>
      <w:tr w:rsidR="007C3BFD" w:rsidRPr="007C3BFD" w14:paraId="26C25B74" w14:textId="77777777" w:rsidTr="00F748AB">
        <w:trPr>
          <w:trHeight w:val="340"/>
        </w:trPr>
        <w:tc>
          <w:tcPr>
            <w:tcW w:w="7196" w:type="dxa"/>
            <w:vAlign w:val="center"/>
          </w:tcPr>
          <w:p w14:paraId="335099AC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  <w:color w:val="000000"/>
              </w:rPr>
              <w:t>Oferta złożona w terminie, w zamkniętej kopercie</w:t>
            </w:r>
          </w:p>
        </w:tc>
        <w:tc>
          <w:tcPr>
            <w:tcW w:w="2011" w:type="dxa"/>
            <w:vAlign w:val="center"/>
          </w:tcPr>
          <w:p w14:paraId="36243998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7C3BFD" w:rsidRPr="007C3BFD" w14:paraId="7B08307D" w14:textId="77777777" w:rsidTr="00F748AB">
        <w:trPr>
          <w:trHeight w:val="340"/>
        </w:trPr>
        <w:tc>
          <w:tcPr>
            <w:tcW w:w="7196" w:type="dxa"/>
            <w:vAlign w:val="center"/>
          </w:tcPr>
          <w:p w14:paraId="093B45D0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  <w:color w:val="000000"/>
              </w:rPr>
              <w:t>Oferta została złożona na formularzu będącym załącznikiem do zarządzenia</w:t>
            </w:r>
          </w:p>
        </w:tc>
        <w:tc>
          <w:tcPr>
            <w:tcW w:w="2011" w:type="dxa"/>
            <w:vAlign w:val="center"/>
          </w:tcPr>
          <w:p w14:paraId="41F1F9C7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7C3BFD" w:rsidRPr="007C3BFD" w14:paraId="225D8AB4" w14:textId="77777777" w:rsidTr="00F748AB">
        <w:trPr>
          <w:trHeight w:val="340"/>
        </w:trPr>
        <w:tc>
          <w:tcPr>
            <w:tcW w:w="7196" w:type="dxa"/>
            <w:vAlign w:val="center"/>
          </w:tcPr>
          <w:p w14:paraId="04392C84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7C3BFD">
              <w:rPr>
                <w:rFonts w:ascii="Times New Roman" w:hAnsi="Times New Roman" w:cs="Times New Roman"/>
                <w:color w:val="000000"/>
              </w:rPr>
              <w:t>Ofertę wypełniono w języku polskim</w:t>
            </w:r>
          </w:p>
        </w:tc>
        <w:tc>
          <w:tcPr>
            <w:tcW w:w="2011" w:type="dxa"/>
            <w:vAlign w:val="center"/>
          </w:tcPr>
          <w:p w14:paraId="206D763B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7C3BFD" w:rsidRPr="007C3BFD" w14:paraId="2F729B9A" w14:textId="77777777" w:rsidTr="00F748AB">
        <w:trPr>
          <w:trHeight w:val="340"/>
        </w:trPr>
        <w:tc>
          <w:tcPr>
            <w:tcW w:w="7196" w:type="dxa"/>
            <w:vAlign w:val="center"/>
          </w:tcPr>
          <w:p w14:paraId="799EE9FD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  <w:color w:val="000000"/>
              </w:rPr>
              <w:t>Oferta jest kompletna, tj. zawiera formularz oferty wraz z załącznikami</w:t>
            </w:r>
          </w:p>
        </w:tc>
        <w:tc>
          <w:tcPr>
            <w:tcW w:w="2011" w:type="dxa"/>
            <w:vAlign w:val="center"/>
          </w:tcPr>
          <w:p w14:paraId="60837D81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7C3BFD" w:rsidRPr="007C3BFD" w14:paraId="6ECB1CA8" w14:textId="77777777" w:rsidTr="00F748AB">
        <w:trPr>
          <w:trHeight w:val="340"/>
        </w:trPr>
        <w:tc>
          <w:tcPr>
            <w:tcW w:w="7196" w:type="dxa"/>
            <w:vAlign w:val="center"/>
          </w:tcPr>
          <w:p w14:paraId="5AC81F56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7C3BFD">
              <w:rPr>
                <w:rFonts w:ascii="Times New Roman" w:hAnsi="Times New Roman" w:cs="Times New Roman"/>
                <w:color w:val="000000"/>
              </w:rPr>
              <w:t>Oferent wypełnił oświadczenia, zawarte w części końcowej wzoru oferty</w:t>
            </w:r>
          </w:p>
        </w:tc>
        <w:tc>
          <w:tcPr>
            <w:tcW w:w="2011" w:type="dxa"/>
            <w:vAlign w:val="center"/>
          </w:tcPr>
          <w:p w14:paraId="4A670F84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7C3BFD" w:rsidRPr="007C3BFD" w14:paraId="2A0400BB" w14:textId="77777777" w:rsidTr="00F748AB">
        <w:trPr>
          <w:trHeight w:val="340"/>
        </w:trPr>
        <w:tc>
          <w:tcPr>
            <w:tcW w:w="7196" w:type="dxa"/>
            <w:vAlign w:val="center"/>
          </w:tcPr>
          <w:p w14:paraId="011753D8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7C3BFD">
              <w:rPr>
                <w:rFonts w:ascii="Times New Roman" w:hAnsi="Times New Roman" w:cs="Times New Roman"/>
                <w:color w:val="000000"/>
              </w:rPr>
              <w:t>Oferta jest podpisana przez osobę uprawnioną do reprezentowania Partnera</w:t>
            </w:r>
          </w:p>
        </w:tc>
        <w:tc>
          <w:tcPr>
            <w:tcW w:w="2011" w:type="dxa"/>
            <w:vAlign w:val="center"/>
          </w:tcPr>
          <w:p w14:paraId="76F82DDA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</w:tbl>
    <w:p w14:paraId="7695B666" w14:textId="77777777" w:rsidR="007C3BFD" w:rsidRPr="007C3BFD" w:rsidRDefault="007C3BFD" w:rsidP="007C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2"/>
        <w:gridCol w:w="1980"/>
      </w:tblGrid>
      <w:tr w:rsidR="007C3BFD" w:rsidRPr="007C3BFD" w14:paraId="1245B5F0" w14:textId="77777777" w:rsidTr="00F748AB">
        <w:trPr>
          <w:trHeight w:val="340"/>
        </w:trPr>
        <w:tc>
          <w:tcPr>
            <w:tcW w:w="9207" w:type="dxa"/>
            <w:gridSpan w:val="2"/>
            <w:vAlign w:val="center"/>
          </w:tcPr>
          <w:p w14:paraId="68835AF7" w14:textId="77777777" w:rsidR="007C3BFD" w:rsidRPr="007C3BFD" w:rsidRDefault="007C3BFD" w:rsidP="007C3B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FD">
              <w:rPr>
                <w:rFonts w:ascii="Times New Roman" w:hAnsi="Times New Roman" w:cs="Times New Roman"/>
                <w:b/>
                <w:bCs/>
              </w:rPr>
              <w:t>OCENA FORMALNA OFERTY</w:t>
            </w:r>
          </w:p>
        </w:tc>
      </w:tr>
      <w:tr w:rsidR="007C3BFD" w:rsidRPr="007C3BFD" w14:paraId="4FA98144" w14:textId="77777777" w:rsidTr="00F748AB">
        <w:trPr>
          <w:trHeight w:val="340"/>
        </w:trPr>
        <w:tc>
          <w:tcPr>
            <w:tcW w:w="7196" w:type="dxa"/>
          </w:tcPr>
          <w:p w14:paraId="17616380" w14:textId="77777777" w:rsidR="007C3BFD" w:rsidRPr="007C3BFD" w:rsidRDefault="007C3BFD" w:rsidP="007C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3BFD">
              <w:rPr>
                <w:rFonts w:ascii="Times New Roman" w:hAnsi="Times New Roman" w:cs="Times New Roman"/>
                <w:bCs/>
                <w:color w:val="000000"/>
              </w:rPr>
              <w:t xml:space="preserve">Oferta SPEŁNIA WYMOGI FORMALNE i została zakwalifikowana do oceny merytorycznej </w:t>
            </w:r>
          </w:p>
        </w:tc>
        <w:tc>
          <w:tcPr>
            <w:tcW w:w="2011" w:type="dxa"/>
            <w:vAlign w:val="center"/>
          </w:tcPr>
          <w:p w14:paraId="0E32D888" w14:textId="77777777" w:rsidR="007C3BFD" w:rsidRPr="007C3BFD" w:rsidRDefault="007C3BFD" w:rsidP="007C3BF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7C3BFD" w:rsidRPr="007C3BFD" w14:paraId="119EFC97" w14:textId="77777777" w:rsidTr="00F748AB">
        <w:trPr>
          <w:trHeight w:val="340"/>
        </w:trPr>
        <w:tc>
          <w:tcPr>
            <w:tcW w:w="7196" w:type="dxa"/>
          </w:tcPr>
          <w:p w14:paraId="34D0FFD2" w14:textId="77777777" w:rsidR="007C3BFD" w:rsidRPr="007C3BFD" w:rsidRDefault="007C3BFD" w:rsidP="007C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3BFD">
              <w:rPr>
                <w:rFonts w:ascii="Times New Roman" w:hAnsi="Times New Roman" w:cs="Times New Roman"/>
                <w:bCs/>
                <w:color w:val="000000"/>
              </w:rPr>
              <w:t xml:space="preserve">Oferta została ODRZUCONA ze względów formalnych </w:t>
            </w:r>
          </w:p>
        </w:tc>
        <w:tc>
          <w:tcPr>
            <w:tcW w:w="2011" w:type="dxa"/>
            <w:vAlign w:val="center"/>
          </w:tcPr>
          <w:p w14:paraId="50F2E744" w14:textId="77777777" w:rsidR="007C3BFD" w:rsidRPr="007C3BFD" w:rsidRDefault="007C3BFD" w:rsidP="007C3BF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7C3BFD" w:rsidRPr="007C3BFD" w14:paraId="79B3125F" w14:textId="77777777" w:rsidTr="00F748AB">
        <w:trPr>
          <w:trHeight w:val="340"/>
        </w:trPr>
        <w:tc>
          <w:tcPr>
            <w:tcW w:w="7196" w:type="dxa"/>
          </w:tcPr>
          <w:p w14:paraId="1B4CDB04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  <w:bCs/>
              </w:rPr>
              <w:t>Oferta podlega UZUPEŁNIENIU</w:t>
            </w:r>
          </w:p>
        </w:tc>
        <w:tc>
          <w:tcPr>
            <w:tcW w:w="2011" w:type="dxa"/>
            <w:vAlign w:val="center"/>
          </w:tcPr>
          <w:p w14:paraId="6E7AD7BB" w14:textId="77777777" w:rsidR="007C3BFD" w:rsidRPr="007C3BFD" w:rsidRDefault="007C3BFD" w:rsidP="007C3BF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>□ Tak            □ Nie</w:t>
            </w:r>
          </w:p>
        </w:tc>
      </w:tr>
    </w:tbl>
    <w:p w14:paraId="2EE3ABB6" w14:textId="77777777" w:rsidR="007C3BFD" w:rsidRPr="007C3BFD" w:rsidRDefault="007C3BFD" w:rsidP="007C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3F34FD" w14:textId="77777777" w:rsidR="007C3BFD" w:rsidRPr="007C3BFD" w:rsidRDefault="007C3BFD" w:rsidP="007C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C3BFD">
        <w:rPr>
          <w:rFonts w:ascii="Times New Roman" w:hAnsi="Times New Roman" w:cs="Times New Roman"/>
          <w:i/>
          <w:color w:val="000000"/>
        </w:rPr>
        <w:t xml:space="preserve">……………………….…. </w:t>
      </w:r>
      <w:r w:rsidRPr="007C3BFD">
        <w:rPr>
          <w:rFonts w:ascii="Times New Roman" w:hAnsi="Times New Roman" w:cs="Times New Roman"/>
          <w:i/>
          <w:color w:val="000000"/>
        </w:rPr>
        <w:tab/>
      </w:r>
      <w:r w:rsidRPr="007C3BFD">
        <w:rPr>
          <w:rFonts w:ascii="Times New Roman" w:hAnsi="Times New Roman" w:cs="Times New Roman"/>
          <w:i/>
          <w:color w:val="000000"/>
        </w:rPr>
        <w:tab/>
      </w:r>
      <w:r w:rsidRPr="007C3BFD">
        <w:rPr>
          <w:rFonts w:ascii="Times New Roman" w:hAnsi="Times New Roman" w:cs="Times New Roman"/>
          <w:i/>
          <w:color w:val="000000"/>
        </w:rPr>
        <w:tab/>
      </w:r>
      <w:r w:rsidRPr="007C3BFD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………………………………………………………………..</w:t>
      </w:r>
    </w:p>
    <w:p w14:paraId="66E0BFE0" w14:textId="77777777" w:rsidR="007C3BFD" w:rsidRPr="007C3BFD" w:rsidRDefault="007C3BFD" w:rsidP="007C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C3BFD">
        <w:rPr>
          <w:rFonts w:ascii="Times New Roman" w:hAnsi="Times New Roman" w:cs="Times New Roman"/>
          <w:i/>
          <w:color w:val="000000"/>
        </w:rPr>
        <w:t xml:space="preserve">Miejscowość, Data </w:t>
      </w:r>
      <w:r w:rsidRPr="007C3BFD">
        <w:rPr>
          <w:rFonts w:ascii="Times New Roman" w:hAnsi="Times New Roman" w:cs="Times New Roman"/>
          <w:i/>
          <w:color w:val="000000"/>
        </w:rPr>
        <w:tab/>
      </w:r>
      <w:r w:rsidRPr="007C3BFD">
        <w:rPr>
          <w:rFonts w:ascii="Times New Roman" w:hAnsi="Times New Roman" w:cs="Times New Roman"/>
          <w:i/>
          <w:color w:val="000000"/>
        </w:rPr>
        <w:tab/>
      </w:r>
      <w:r w:rsidRPr="007C3BFD">
        <w:rPr>
          <w:rFonts w:ascii="Times New Roman" w:hAnsi="Times New Roman" w:cs="Times New Roman"/>
          <w:i/>
          <w:color w:val="000000"/>
        </w:rPr>
        <w:tab/>
      </w:r>
      <w:r w:rsidRPr="007C3BFD">
        <w:rPr>
          <w:rFonts w:ascii="Times New Roman" w:hAnsi="Times New Roman" w:cs="Times New Roman"/>
          <w:i/>
          <w:color w:val="000000"/>
        </w:rPr>
        <w:tab/>
        <w:t>Podpis osoby dokonującej oceny formalnej oferty</w:t>
      </w:r>
    </w:p>
    <w:p w14:paraId="572DD8DA" w14:textId="77777777" w:rsidR="007C3BFD" w:rsidRPr="007C3BFD" w:rsidRDefault="007C3BFD" w:rsidP="007C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31"/>
        <w:gridCol w:w="1961"/>
        <w:gridCol w:w="2270"/>
      </w:tblGrid>
      <w:tr w:rsidR="007C3BFD" w:rsidRPr="007C3BFD" w14:paraId="32D6B778" w14:textId="77777777" w:rsidTr="007C3BFD">
        <w:trPr>
          <w:trHeight w:val="340"/>
        </w:trPr>
        <w:tc>
          <w:tcPr>
            <w:tcW w:w="9062" w:type="dxa"/>
            <w:gridSpan w:val="3"/>
            <w:vAlign w:val="center"/>
          </w:tcPr>
          <w:p w14:paraId="3321CD88" w14:textId="77777777" w:rsidR="007C3BFD" w:rsidRPr="007C3BFD" w:rsidRDefault="007C3BFD" w:rsidP="007C3B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FD">
              <w:rPr>
                <w:rFonts w:ascii="Times New Roman" w:hAnsi="Times New Roman" w:cs="Times New Roman"/>
                <w:b/>
              </w:rPr>
              <w:t>UZUPEŁNIENIE BRAKÓW FORMALNYCH</w:t>
            </w:r>
          </w:p>
        </w:tc>
      </w:tr>
      <w:tr w:rsidR="007C3BFD" w:rsidRPr="007C3BFD" w14:paraId="3086FC13" w14:textId="77777777" w:rsidTr="007C3BFD">
        <w:trPr>
          <w:trHeight w:val="599"/>
        </w:trPr>
        <w:tc>
          <w:tcPr>
            <w:tcW w:w="4831" w:type="dxa"/>
            <w:vAlign w:val="center"/>
          </w:tcPr>
          <w:p w14:paraId="724940FF" w14:textId="77777777" w:rsidR="007C3BFD" w:rsidRPr="007C3BFD" w:rsidRDefault="007C3BFD" w:rsidP="007C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3BFD">
              <w:rPr>
                <w:rFonts w:ascii="Times New Roman" w:hAnsi="Times New Roman" w:cs="Times New Roman"/>
                <w:color w:val="000000"/>
              </w:rPr>
              <w:t>Uzupełnienie</w:t>
            </w:r>
          </w:p>
        </w:tc>
        <w:tc>
          <w:tcPr>
            <w:tcW w:w="1961" w:type="dxa"/>
            <w:vAlign w:val="center"/>
          </w:tcPr>
          <w:p w14:paraId="7F4F5EA2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>Data dokonania uzupełnienia</w:t>
            </w:r>
          </w:p>
        </w:tc>
        <w:tc>
          <w:tcPr>
            <w:tcW w:w="2270" w:type="dxa"/>
            <w:vAlign w:val="center"/>
          </w:tcPr>
          <w:p w14:paraId="22EE718D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3BFD">
              <w:rPr>
                <w:rFonts w:ascii="Times New Roman" w:hAnsi="Times New Roman" w:cs="Times New Roman"/>
              </w:rPr>
              <w:t>Podpis przedstawiciela  Oferenta</w:t>
            </w:r>
          </w:p>
        </w:tc>
      </w:tr>
      <w:tr w:rsidR="007C3BFD" w:rsidRPr="007C3BFD" w14:paraId="7849B8B8" w14:textId="77777777" w:rsidTr="007C3BFD">
        <w:trPr>
          <w:trHeight w:val="340"/>
        </w:trPr>
        <w:tc>
          <w:tcPr>
            <w:tcW w:w="4831" w:type="dxa"/>
          </w:tcPr>
          <w:p w14:paraId="4581342D" w14:textId="77777777" w:rsidR="007C3BFD" w:rsidRPr="007C3BFD" w:rsidRDefault="007C3BFD" w:rsidP="007C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3BFD">
              <w:rPr>
                <w:rFonts w:ascii="Times New Roman" w:hAnsi="Times New Roman" w:cs="Times New Roman"/>
                <w:color w:val="000000"/>
              </w:rPr>
              <w:t>□     uzupełnienia brakujących podpisów pod ofertą</w:t>
            </w:r>
          </w:p>
        </w:tc>
        <w:tc>
          <w:tcPr>
            <w:tcW w:w="1961" w:type="dxa"/>
            <w:vAlign w:val="center"/>
          </w:tcPr>
          <w:p w14:paraId="08BB82EF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C9AC379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C3BFD" w:rsidRPr="007C3BFD" w14:paraId="41D18A9E" w14:textId="77777777" w:rsidTr="007C3BFD">
        <w:trPr>
          <w:trHeight w:val="340"/>
        </w:trPr>
        <w:tc>
          <w:tcPr>
            <w:tcW w:w="4831" w:type="dxa"/>
          </w:tcPr>
          <w:p w14:paraId="3F405AC9" w14:textId="77777777" w:rsidR="007C3BFD" w:rsidRPr="007C3BFD" w:rsidRDefault="007C3BFD" w:rsidP="007C3BFD">
            <w:pPr>
              <w:autoSpaceDE w:val="0"/>
              <w:autoSpaceDN w:val="0"/>
              <w:adjustRightInd w:val="0"/>
              <w:ind w:left="378" w:hanging="378"/>
              <w:rPr>
                <w:rFonts w:ascii="Times New Roman" w:hAnsi="Times New Roman" w:cs="Times New Roman"/>
                <w:color w:val="000000"/>
              </w:rPr>
            </w:pPr>
            <w:r w:rsidRPr="007C3BFD">
              <w:rPr>
                <w:rFonts w:ascii="Times New Roman" w:hAnsi="Times New Roman" w:cs="Times New Roman"/>
                <w:color w:val="000000"/>
              </w:rPr>
              <w:t>□     uzupełnienia dokumentu potwierdzającego upoważnienie do działania w imieniu Oferenta</w:t>
            </w:r>
          </w:p>
        </w:tc>
        <w:tc>
          <w:tcPr>
            <w:tcW w:w="1961" w:type="dxa"/>
            <w:vAlign w:val="center"/>
          </w:tcPr>
          <w:p w14:paraId="22E7B93F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EBA72C4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C3BFD" w:rsidRPr="007C3BFD" w14:paraId="33219563" w14:textId="77777777" w:rsidTr="007C3BFD">
        <w:trPr>
          <w:trHeight w:val="340"/>
        </w:trPr>
        <w:tc>
          <w:tcPr>
            <w:tcW w:w="4831" w:type="dxa"/>
          </w:tcPr>
          <w:p w14:paraId="1EBF98D5" w14:textId="77777777" w:rsidR="007C3BFD" w:rsidRPr="007C3BFD" w:rsidRDefault="007C3BFD" w:rsidP="007C3BFD">
            <w:pPr>
              <w:autoSpaceDE w:val="0"/>
              <w:autoSpaceDN w:val="0"/>
              <w:adjustRightInd w:val="0"/>
              <w:ind w:left="322" w:hanging="322"/>
              <w:rPr>
                <w:rFonts w:ascii="Times New Roman" w:hAnsi="Times New Roman" w:cs="Times New Roman"/>
                <w:color w:val="000000"/>
              </w:rPr>
            </w:pPr>
            <w:r w:rsidRPr="007C3BFD">
              <w:rPr>
                <w:rFonts w:ascii="Times New Roman" w:hAnsi="Times New Roman" w:cs="Times New Roman"/>
                <w:color w:val="000000"/>
              </w:rPr>
              <w:t>□    uzupełnienie dodatkowych dokumentów,  wymaganych w treści ogłoszenia</w:t>
            </w:r>
          </w:p>
        </w:tc>
        <w:tc>
          <w:tcPr>
            <w:tcW w:w="1961" w:type="dxa"/>
            <w:vAlign w:val="center"/>
          </w:tcPr>
          <w:p w14:paraId="3756D728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988E0B7" w14:textId="77777777" w:rsidR="007C3BFD" w:rsidRPr="007C3BFD" w:rsidRDefault="007C3BFD" w:rsidP="007C3BF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3FCBD61" w14:textId="569A7907" w:rsidR="007C3BFD" w:rsidRPr="007C3BFD" w:rsidRDefault="007C3BFD" w:rsidP="007C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C3BFD">
        <w:rPr>
          <w:rFonts w:ascii="Times New Roman" w:hAnsi="Times New Roman" w:cs="Times New Roman"/>
          <w:color w:val="000000"/>
        </w:rPr>
        <w:t xml:space="preserve">□    </w:t>
      </w:r>
      <w:r w:rsidRPr="007C3BFD">
        <w:rPr>
          <w:rFonts w:ascii="Times New Roman" w:hAnsi="Times New Roman" w:cs="Times New Roman"/>
          <w:b/>
          <w:bCs/>
          <w:color w:val="000000"/>
        </w:rPr>
        <w:t>Oferta została uzupełniona i zakwalifikowana do II etapu oceny</w:t>
      </w:r>
    </w:p>
    <w:p w14:paraId="5D1C1610" w14:textId="77777777" w:rsidR="007C3BFD" w:rsidRPr="007C3BFD" w:rsidRDefault="007C3BFD" w:rsidP="007C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3BFD">
        <w:rPr>
          <w:rFonts w:ascii="Times New Roman" w:hAnsi="Times New Roman" w:cs="Times New Roman"/>
          <w:color w:val="000000"/>
        </w:rPr>
        <w:t xml:space="preserve">□    </w:t>
      </w:r>
      <w:r w:rsidRPr="007C3BFD">
        <w:rPr>
          <w:rFonts w:ascii="Times New Roman" w:hAnsi="Times New Roman" w:cs="Times New Roman"/>
          <w:b/>
          <w:bCs/>
          <w:color w:val="000000"/>
        </w:rPr>
        <w:t>Oferta nie została uzupełniona i podlega odrzuceniu ze względów formalnych</w:t>
      </w:r>
    </w:p>
    <w:p w14:paraId="37695350" w14:textId="77777777" w:rsidR="007C3BFD" w:rsidRPr="00CD1992" w:rsidRDefault="007C3BFD" w:rsidP="007C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3908AFB0" w14:textId="6F66020B" w:rsidR="007C3BFD" w:rsidRPr="007C3BFD" w:rsidRDefault="007C3BFD" w:rsidP="007C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C3BFD">
        <w:rPr>
          <w:rFonts w:ascii="Times New Roman" w:hAnsi="Times New Roman" w:cs="Times New Roman"/>
          <w:i/>
          <w:color w:val="000000"/>
        </w:rPr>
        <w:t xml:space="preserve">……………………….…. </w:t>
      </w:r>
      <w:r w:rsidRPr="007C3BFD">
        <w:rPr>
          <w:rFonts w:ascii="Times New Roman" w:hAnsi="Times New Roman" w:cs="Times New Roman"/>
          <w:i/>
          <w:color w:val="000000"/>
        </w:rPr>
        <w:tab/>
      </w:r>
      <w:r w:rsidRPr="007C3BFD">
        <w:rPr>
          <w:rFonts w:ascii="Times New Roman" w:hAnsi="Times New Roman" w:cs="Times New Roman"/>
          <w:i/>
          <w:color w:val="000000"/>
        </w:rPr>
        <w:tab/>
      </w:r>
      <w:r w:rsidRPr="007C3BFD">
        <w:rPr>
          <w:rFonts w:ascii="Times New Roman" w:hAnsi="Times New Roman" w:cs="Times New Roman"/>
          <w:i/>
          <w:color w:val="000000"/>
        </w:rPr>
        <w:tab/>
      </w:r>
      <w:r w:rsidRPr="007C3BFD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………………………………………………………………..</w:t>
      </w:r>
    </w:p>
    <w:p w14:paraId="1D48B759" w14:textId="21B8D1E5" w:rsidR="007C3BFD" w:rsidRPr="00CD1992" w:rsidRDefault="007C3BFD" w:rsidP="007C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C3BFD">
        <w:rPr>
          <w:rFonts w:ascii="Times New Roman" w:hAnsi="Times New Roman" w:cs="Times New Roman"/>
          <w:i/>
          <w:color w:val="000000"/>
        </w:rPr>
        <w:t xml:space="preserve">Miejscowość, Data </w:t>
      </w:r>
      <w:r w:rsidRPr="007C3BFD">
        <w:rPr>
          <w:rFonts w:ascii="Times New Roman" w:hAnsi="Times New Roman" w:cs="Times New Roman"/>
          <w:i/>
          <w:color w:val="000000"/>
        </w:rPr>
        <w:tab/>
      </w:r>
      <w:r w:rsidRPr="007C3BFD">
        <w:rPr>
          <w:rFonts w:ascii="Times New Roman" w:hAnsi="Times New Roman" w:cs="Times New Roman"/>
          <w:i/>
          <w:color w:val="000000"/>
        </w:rPr>
        <w:tab/>
      </w:r>
      <w:r w:rsidRPr="007C3BFD">
        <w:rPr>
          <w:rFonts w:ascii="Times New Roman" w:hAnsi="Times New Roman" w:cs="Times New Roman"/>
          <w:i/>
          <w:color w:val="000000"/>
        </w:rPr>
        <w:tab/>
      </w:r>
      <w:r w:rsidRPr="007C3BFD">
        <w:rPr>
          <w:rFonts w:ascii="Times New Roman" w:hAnsi="Times New Roman" w:cs="Times New Roman"/>
          <w:i/>
          <w:color w:val="000000"/>
        </w:rPr>
        <w:tab/>
        <w:t>Podpis osoby dokonującej oceny formalnej oferty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812"/>
        <w:gridCol w:w="1405"/>
        <w:gridCol w:w="139"/>
        <w:gridCol w:w="1706"/>
      </w:tblGrid>
      <w:tr w:rsidR="007A16B3" w:rsidRPr="007A16B3" w14:paraId="4F73FB5D" w14:textId="77777777" w:rsidTr="00F748AB">
        <w:tc>
          <w:tcPr>
            <w:tcW w:w="9212" w:type="dxa"/>
            <w:gridSpan w:val="4"/>
          </w:tcPr>
          <w:p w14:paraId="07AE9417" w14:textId="77777777" w:rsidR="007A16B3" w:rsidRPr="007A16B3" w:rsidRDefault="007A16B3" w:rsidP="007A1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color w:val="000000"/>
              </w:rPr>
              <w:lastRenderedPageBreak/>
              <w:t>OCENA MERYTORYCZNA</w:t>
            </w:r>
          </w:p>
        </w:tc>
      </w:tr>
      <w:tr w:rsidR="007A16B3" w:rsidRPr="007A16B3" w14:paraId="4D2FC4F0" w14:textId="77777777" w:rsidTr="00F748AB">
        <w:tc>
          <w:tcPr>
            <w:tcW w:w="5920" w:type="dxa"/>
          </w:tcPr>
          <w:p w14:paraId="2F7F03CA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6C13087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color w:val="000000"/>
              </w:rPr>
              <w:t xml:space="preserve">Punktacja </w:t>
            </w:r>
          </w:p>
        </w:tc>
        <w:tc>
          <w:tcPr>
            <w:tcW w:w="1874" w:type="dxa"/>
            <w:gridSpan w:val="2"/>
          </w:tcPr>
          <w:p w14:paraId="2C6F8436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color w:val="000000"/>
              </w:rPr>
              <w:t>Przyznane punkty</w:t>
            </w:r>
          </w:p>
        </w:tc>
      </w:tr>
      <w:tr w:rsidR="007A16B3" w:rsidRPr="007A16B3" w14:paraId="54C29230" w14:textId="77777777" w:rsidTr="00F748AB">
        <w:trPr>
          <w:trHeight w:val="340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14:paraId="3CA3034E" w14:textId="77777777" w:rsidR="007A16B3" w:rsidRPr="007A16B3" w:rsidRDefault="007A16B3" w:rsidP="007A1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bCs/>
                <w:color w:val="000000"/>
              </w:rPr>
              <w:t>Zgodność działania Partnera z celami partnerstwa – maks. 20 pkt</w:t>
            </w:r>
          </w:p>
        </w:tc>
      </w:tr>
      <w:tr w:rsidR="007A16B3" w:rsidRPr="007A16B3" w14:paraId="688ABDA3" w14:textId="77777777" w:rsidTr="00F748AB">
        <w:trPr>
          <w:trHeight w:val="340"/>
        </w:trPr>
        <w:tc>
          <w:tcPr>
            <w:tcW w:w="5920" w:type="dxa"/>
          </w:tcPr>
          <w:p w14:paraId="476F26E2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Opis koncepcji realizacji zadań przez Partnera </w:t>
            </w:r>
          </w:p>
        </w:tc>
        <w:tc>
          <w:tcPr>
            <w:tcW w:w="1559" w:type="dxa"/>
            <w:gridSpan w:val="2"/>
          </w:tcPr>
          <w:p w14:paraId="0E339814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bCs/>
                <w:color w:val="000000"/>
              </w:rPr>
              <w:t>maks. 20 pkt</w:t>
            </w:r>
          </w:p>
        </w:tc>
        <w:tc>
          <w:tcPr>
            <w:tcW w:w="1733" w:type="dxa"/>
          </w:tcPr>
          <w:p w14:paraId="6C5DE0EC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B3" w:rsidRPr="007A16B3" w14:paraId="6ACDE25C" w14:textId="77777777" w:rsidTr="00F748AB">
        <w:trPr>
          <w:trHeight w:val="340"/>
        </w:trPr>
        <w:tc>
          <w:tcPr>
            <w:tcW w:w="5920" w:type="dxa"/>
          </w:tcPr>
          <w:p w14:paraId="2D99F274" w14:textId="77777777" w:rsidR="007A16B3" w:rsidRPr="007A16B3" w:rsidRDefault="007A16B3" w:rsidP="007A16B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color w:val="000000"/>
              </w:rPr>
              <w:t xml:space="preserve">Trafność doboru i opisu zadań </w:t>
            </w:r>
          </w:p>
        </w:tc>
        <w:tc>
          <w:tcPr>
            <w:tcW w:w="1559" w:type="dxa"/>
            <w:gridSpan w:val="2"/>
          </w:tcPr>
          <w:p w14:paraId="05F716A0" w14:textId="77777777" w:rsidR="007A16B3" w:rsidRPr="007A16B3" w:rsidRDefault="007A16B3" w:rsidP="007A16B3">
            <w:pPr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  <w:bCs/>
              </w:rPr>
              <w:t>maks. 10 pkt</w:t>
            </w:r>
          </w:p>
        </w:tc>
        <w:tc>
          <w:tcPr>
            <w:tcW w:w="1733" w:type="dxa"/>
          </w:tcPr>
          <w:p w14:paraId="732B9A5D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B3" w:rsidRPr="007A16B3" w14:paraId="2DE417DB" w14:textId="77777777" w:rsidTr="00F748AB">
        <w:trPr>
          <w:trHeight w:val="340"/>
        </w:trPr>
        <w:tc>
          <w:tcPr>
            <w:tcW w:w="5920" w:type="dxa"/>
          </w:tcPr>
          <w:p w14:paraId="7771D7EF" w14:textId="77777777" w:rsidR="007A16B3" w:rsidRPr="007A16B3" w:rsidRDefault="007A16B3" w:rsidP="007A16B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color w:val="000000"/>
              </w:rPr>
              <w:t xml:space="preserve">Uzasadnienie dla realizacji zadań, które w największy sposób przyczynią się do wzrostu  zatrudnienia oraz poprawy sytuacji zawodowej uczestników </w:t>
            </w:r>
          </w:p>
        </w:tc>
        <w:tc>
          <w:tcPr>
            <w:tcW w:w="1559" w:type="dxa"/>
            <w:gridSpan w:val="2"/>
          </w:tcPr>
          <w:p w14:paraId="6575D70B" w14:textId="77777777" w:rsidR="007A16B3" w:rsidRPr="007A16B3" w:rsidRDefault="007A16B3" w:rsidP="007A16B3">
            <w:pPr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  <w:bCs/>
              </w:rPr>
              <w:t>maks. 10 pkt</w:t>
            </w:r>
          </w:p>
        </w:tc>
        <w:tc>
          <w:tcPr>
            <w:tcW w:w="1733" w:type="dxa"/>
          </w:tcPr>
          <w:p w14:paraId="74C7BE80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B3" w:rsidRPr="007A16B3" w14:paraId="57575209" w14:textId="77777777" w:rsidTr="00F748AB">
        <w:tc>
          <w:tcPr>
            <w:tcW w:w="9212" w:type="dxa"/>
            <w:gridSpan w:val="4"/>
            <w:shd w:val="clear" w:color="auto" w:fill="F2F2F2" w:themeFill="background1" w:themeFillShade="F2"/>
          </w:tcPr>
          <w:p w14:paraId="22740101" w14:textId="77777777" w:rsidR="007A16B3" w:rsidRPr="007A16B3" w:rsidRDefault="007A16B3" w:rsidP="007A1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bCs/>
                <w:color w:val="000000"/>
              </w:rPr>
              <w:t>Deklarowany wkład Partnera (zasoby ludzkie, organizacyjne, techniczne) w realizację celu partnerstwa – maks. 30 pkt</w:t>
            </w:r>
          </w:p>
        </w:tc>
      </w:tr>
      <w:tr w:rsidR="007A16B3" w:rsidRPr="007A16B3" w14:paraId="5A09F82B" w14:textId="77777777" w:rsidTr="00F748AB">
        <w:trPr>
          <w:trHeight w:val="340"/>
        </w:trPr>
        <w:tc>
          <w:tcPr>
            <w:tcW w:w="5920" w:type="dxa"/>
          </w:tcPr>
          <w:p w14:paraId="4BF318D5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bCs/>
                <w:color w:val="000000"/>
              </w:rPr>
              <w:t>Zasoby ludzkie</w:t>
            </w:r>
          </w:p>
        </w:tc>
        <w:tc>
          <w:tcPr>
            <w:tcW w:w="1559" w:type="dxa"/>
            <w:gridSpan w:val="2"/>
          </w:tcPr>
          <w:p w14:paraId="480C7CFE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bCs/>
                <w:color w:val="000000"/>
              </w:rPr>
              <w:t>maks. 16 pkt</w:t>
            </w:r>
          </w:p>
        </w:tc>
        <w:tc>
          <w:tcPr>
            <w:tcW w:w="1733" w:type="dxa"/>
          </w:tcPr>
          <w:p w14:paraId="2223FF68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B3" w:rsidRPr="007A16B3" w14:paraId="17A28241" w14:textId="77777777" w:rsidTr="00F748AB">
        <w:trPr>
          <w:trHeight w:val="340"/>
        </w:trPr>
        <w:tc>
          <w:tcPr>
            <w:tcW w:w="5920" w:type="dxa"/>
          </w:tcPr>
          <w:p w14:paraId="4B827D16" w14:textId="77777777" w:rsidR="007A16B3" w:rsidRPr="007A16B3" w:rsidRDefault="007A16B3" w:rsidP="007A16B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color w:val="000000"/>
              </w:rPr>
              <w:t xml:space="preserve">Adekwatność zaproponowanej kadry do koncepcji wskazanej w ofercie </w:t>
            </w:r>
          </w:p>
        </w:tc>
        <w:tc>
          <w:tcPr>
            <w:tcW w:w="1559" w:type="dxa"/>
            <w:gridSpan w:val="2"/>
          </w:tcPr>
          <w:p w14:paraId="68058B4F" w14:textId="77777777" w:rsidR="007A16B3" w:rsidRPr="007A16B3" w:rsidRDefault="007A16B3" w:rsidP="007A16B3">
            <w:pPr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  <w:bCs/>
              </w:rPr>
              <w:t>maks. 6 pkt</w:t>
            </w:r>
          </w:p>
        </w:tc>
        <w:tc>
          <w:tcPr>
            <w:tcW w:w="1733" w:type="dxa"/>
          </w:tcPr>
          <w:p w14:paraId="37BE3921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B3" w:rsidRPr="007A16B3" w14:paraId="3044C3CA" w14:textId="77777777" w:rsidTr="00F748AB">
        <w:trPr>
          <w:trHeight w:val="340"/>
        </w:trPr>
        <w:tc>
          <w:tcPr>
            <w:tcW w:w="5920" w:type="dxa"/>
          </w:tcPr>
          <w:p w14:paraId="506BB43B" w14:textId="77777777" w:rsidR="007A16B3" w:rsidRPr="007A16B3" w:rsidRDefault="007A16B3" w:rsidP="007A16B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color w:val="000000"/>
              </w:rPr>
              <w:t xml:space="preserve">Kompetencje i kwalifikacje zawodowe kadry </w:t>
            </w:r>
          </w:p>
        </w:tc>
        <w:tc>
          <w:tcPr>
            <w:tcW w:w="1559" w:type="dxa"/>
            <w:gridSpan w:val="2"/>
          </w:tcPr>
          <w:p w14:paraId="4EEE1340" w14:textId="77777777" w:rsidR="007A16B3" w:rsidRPr="007A16B3" w:rsidRDefault="007A16B3" w:rsidP="007A16B3">
            <w:pPr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  <w:bCs/>
              </w:rPr>
              <w:t>maks. 10 pkt</w:t>
            </w:r>
          </w:p>
        </w:tc>
        <w:tc>
          <w:tcPr>
            <w:tcW w:w="1733" w:type="dxa"/>
          </w:tcPr>
          <w:p w14:paraId="1E655398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B3" w:rsidRPr="007A16B3" w14:paraId="2C89B7EA" w14:textId="77777777" w:rsidTr="00F748AB">
        <w:trPr>
          <w:trHeight w:val="340"/>
        </w:trPr>
        <w:tc>
          <w:tcPr>
            <w:tcW w:w="5920" w:type="dxa"/>
          </w:tcPr>
          <w:p w14:paraId="5917E07E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bCs/>
                <w:color w:val="000000"/>
              </w:rPr>
              <w:t>Zasoby organizacyjne</w:t>
            </w:r>
          </w:p>
        </w:tc>
        <w:tc>
          <w:tcPr>
            <w:tcW w:w="1559" w:type="dxa"/>
            <w:gridSpan w:val="2"/>
          </w:tcPr>
          <w:p w14:paraId="040C1FE3" w14:textId="77777777" w:rsidR="007A16B3" w:rsidRPr="007A16B3" w:rsidRDefault="007A16B3" w:rsidP="007A16B3">
            <w:pPr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  <w:bCs/>
              </w:rPr>
              <w:t>maks. 6 pkt</w:t>
            </w:r>
          </w:p>
        </w:tc>
        <w:tc>
          <w:tcPr>
            <w:tcW w:w="1733" w:type="dxa"/>
          </w:tcPr>
          <w:p w14:paraId="60300055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B3" w:rsidRPr="007A16B3" w14:paraId="43A11362" w14:textId="77777777" w:rsidTr="00F748AB">
        <w:trPr>
          <w:trHeight w:val="340"/>
        </w:trPr>
        <w:tc>
          <w:tcPr>
            <w:tcW w:w="5920" w:type="dxa"/>
          </w:tcPr>
          <w:p w14:paraId="3A61493A" w14:textId="77777777" w:rsidR="007A16B3" w:rsidRPr="007A16B3" w:rsidRDefault="007A16B3" w:rsidP="007A16B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color w:val="000000"/>
              </w:rPr>
              <w:t xml:space="preserve">Adekwatność zaproponowanych zasobów do koncepcji wskazanej w ofercie </w:t>
            </w:r>
          </w:p>
        </w:tc>
        <w:tc>
          <w:tcPr>
            <w:tcW w:w="1559" w:type="dxa"/>
            <w:gridSpan w:val="2"/>
          </w:tcPr>
          <w:p w14:paraId="4142F8E8" w14:textId="77777777" w:rsidR="007A16B3" w:rsidRPr="007A16B3" w:rsidRDefault="007A16B3" w:rsidP="007A16B3">
            <w:pPr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  <w:bCs/>
              </w:rPr>
              <w:t>maks. 3 pkt</w:t>
            </w:r>
          </w:p>
        </w:tc>
        <w:tc>
          <w:tcPr>
            <w:tcW w:w="1733" w:type="dxa"/>
          </w:tcPr>
          <w:p w14:paraId="4153B705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B3" w:rsidRPr="007A16B3" w14:paraId="5E777694" w14:textId="77777777" w:rsidTr="00F748AB">
        <w:trPr>
          <w:trHeight w:val="340"/>
        </w:trPr>
        <w:tc>
          <w:tcPr>
            <w:tcW w:w="5920" w:type="dxa"/>
          </w:tcPr>
          <w:p w14:paraId="157164E8" w14:textId="77777777" w:rsidR="007A16B3" w:rsidRPr="007A16B3" w:rsidRDefault="007A16B3" w:rsidP="007A16B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color w:val="000000"/>
              </w:rPr>
              <w:t xml:space="preserve">Wskazanie zasobów mogących przyczynić się do osiągnięcia zakładanych wskaźników </w:t>
            </w:r>
          </w:p>
        </w:tc>
        <w:tc>
          <w:tcPr>
            <w:tcW w:w="1559" w:type="dxa"/>
            <w:gridSpan w:val="2"/>
          </w:tcPr>
          <w:p w14:paraId="3A38C4A4" w14:textId="77777777" w:rsidR="007A16B3" w:rsidRPr="007A16B3" w:rsidRDefault="007A16B3" w:rsidP="007A16B3">
            <w:pPr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  <w:bCs/>
              </w:rPr>
              <w:t>maks. 3 pkt</w:t>
            </w:r>
          </w:p>
        </w:tc>
        <w:tc>
          <w:tcPr>
            <w:tcW w:w="1733" w:type="dxa"/>
          </w:tcPr>
          <w:p w14:paraId="2EDC8F70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B3" w:rsidRPr="007A16B3" w14:paraId="48033F84" w14:textId="77777777" w:rsidTr="00F748AB">
        <w:trPr>
          <w:trHeight w:val="340"/>
        </w:trPr>
        <w:tc>
          <w:tcPr>
            <w:tcW w:w="5920" w:type="dxa"/>
          </w:tcPr>
          <w:p w14:paraId="280D0321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Zasoby techniczne </w:t>
            </w:r>
          </w:p>
        </w:tc>
        <w:tc>
          <w:tcPr>
            <w:tcW w:w="1559" w:type="dxa"/>
            <w:gridSpan w:val="2"/>
          </w:tcPr>
          <w:p w14:paraId="163DCA07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bCs/>
                <w:color w:val="000000"/>
              </w:rPr>
              <w:t>maks. 8 pkt</w:t>
            </w:r>
          </w:p>
        </w:tc>
        <w:tc>
          <w:tcPr>
            <w:tcW w:w="1733" w:type="dxa"/>
          </w:tcPr>
          <w:p w14:paraId="5B7C3B7E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B3" w:rsidRPr="007A16B3" w14:paraId="4479FBD3" w14:textId="77777777" w:rsidTr="00F748AB">
        <w:trPr>
          <w:trHeight w:val="340"/>
        </w:trPr>
        <w:tc>
          <w:tcPr>
            <w:tcW w:w="5920" w:type="dxa"/>
          </w:tcPr>
          <w:p w14:paraId="3FA896A0" w14:textId="77777777" w:rsidR="007A16B3" w:rsidRPr="007A16B3" w:rsidRDefault="007A16B3" w:rsidP="007A16B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color w:val="000000"/>
              </w:rPr>
              <w:t xml:space="preserve">Możliwość wykorzystania pomieszczeń lokalowych </w:t>
            </w:r>
          </w:p>
        </w:tc>
        <w:tc>
          <w:tcPr>
            <w:tcW w:w="1559" w:type="dxa"/>
            <w:gridSpan w:val="2"/>
          </w:tcPr>
          <w:p w14:paraId="41A752A3" w14:textId="77777777" w:rsidR="007A16B3" w:rsidRPr="007A16B3" w:rsidRDefault="007A16B3" w:rsidP="007A16B3">
            <w:pPr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  <w:bCs/>
              </w:rPr>
              <w:t>maks. 4 pkt</w:t>
            </w:r>
          </w:p>
        </w:tc>
        <w:tc>
          <w:tcPr>
            <w:tcW w:w="1733" w:type="dxa"/>
          </w:tcPr>
          <w:p w14:paraId="4B1A213D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B3" w:rsidRPr="007A16B3" w14:paraId="44D07AC2" w14:textId="77777777" w:rsidTr="00F748AB">
        <w:trPr>
          <w:trHeight w:val="340"/>
        </w:trPr>
        <w:tc>
          <w:tcPr>
            <w:tcW w:w="5920" w:type="dxa"/>
          </w:tcPr>
          <w:p w14:paraId="16BE9F41" w14:textId="77777777" w:rsidR="007A16B3" w:rsidRPr="007A16B3" w:rsidRDefault="007A16B3" w:rsidP="007A16B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color w:val="000000"/>
              </w:rPr>
              <w:t xml:space="preserve">Możliwość wykorzystania sprzętu i wyposażenia </w:t>
            </w:r>
          </w:p>
        </w:tc>
        <w:tc>
          <w:tcPr>
            <w:tcW w:w="1559" w:type="dxa"/>
            <w:gridSpan w:val="2"/>
          </w:tcPr>
          <w:p w14:paraId="29F02CAC" w14:textId="77777777" w:rsidR="007A16B3" w:rsidRPr="007A16B3" w:rsidRDefault="007A16B3" w:rsidP="007A16B3">
            <w:pPr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  <w:bCs/>
              </w:rPr>
              <w:t>maks. 4 pkt</w:t>
            </w:r>
          </w:p>
        </w:tc>
        <w:tc>
          <w:tcPr>
            <w:tcW w:w="1733" w:type="dxa"/>
          </w:tcPr>
          <w:p w14:paraId="7DEE94D4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B3" w:rsidRPr="007A16B3" w14:paraId="28968CB0" w14:textId="77777777" w:rsidTr="00F748AB">
        <w:tc>
          <w:tcPr>
            <w:tcW w:w="9212" w:type="dxa"/>
            <w:gridSpan w:val="4"/>
            <w:shd w:val="clear" w:color="auto" w:fill="F2F2F2" w:themeFill="background1" w:themeFillShade="F2"/>
          </w:tcPr>
          <w:p w14:paraId="0D023421" w14:textId="77777777" w:rsidR="007A16B3" w:rsidRPr="007A16B3" w:rsidRDefault="007A16B3" w:rsidP="007A1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bCs/>
                <w:color w:val="000000"/>
              </w:rPr>
              <w:t>Doświadczenie w realizacji projektów/przedsięwzięć, których zakres jest zgodny z obecnym Projektem pod kątem następujących obszarów: grupa docelowa, zadania merytoryczne, obszar realizacji – maks. 30 pkt</w:t>
            </w:r>
          </w:p>
        </w:tc>
      </w:tr>
      <w:tr w:rsidR="007A16B3" w:rsidRPr="007A16B3" w14:paraId="03ED96B9" w14:textId="77777777" w:rsidTr="00F748AB">
        <w:trPr>
          <w:trHeight w:val="394"/>
        </w:trPr>
        <w:tc>
          <w:tcPr>
            <w:tcW w:w="5920" w:type="dxa"/>
          </w:tcPr>
          <w:p w14:paraId="32A00658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Doświadczenie w realizacji projektów </w:t>
            </w:r>
          </w:p>
        </w:tc>
        <w:tc>
          <w:tcPr>
            <w:tcW w:w="1559" w:type="dxa"/>
            <w:gridSpan w:val="2"/>
          </w:tcPr>
          <w:p w14:paraId="40201F9B" w14:textId="77777777" w:rsidR="007A16B3" w:rsidRPr="007A16B3" w:rsidRDefault="007A16B3" w:rsidP="007A16B3">
            <w:pPr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  <w:bCs/>
              </w:rPr>
              <w:t>maks. 30 pkt</w:t>
            </w:r>
          </w:p>
        </w:tc>
        <w:tc>
          <w:tcPr>
            <w:tcW w:w="1733" w:type="dxa"/>
          </w:tcPr>
          <w:p w14:paraId="2B695BA5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6B3" w:rsidRPr="007A16B3" w14:paraId="43AD3992" w14:textId="77777777" w:rsidTr="00F748AB">
        <w:tc>
          <w:tcPr>
            <w:tcW w:w="5920" w:type="dxa"/>
          </w:tcPr>
          <w:p w14:paraId="4CBBD926" w14:textId="77777777" w:rsidR="007A16B3" w:rsidRPr="007A16B3" w:rsidRDefault="007A16B3" w:rsidP="007A16B3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Liczba lat doświadczenia jaką posiada Oferent w realizacji projektów w obszarze, w którym udzielane jest wsparcie, na rzecz osób z grupy docelowej oraz na terytorium, którego dotyczyć będzie realizacja projektu</w:t>
            </w:r>
          </w:p>
        </w:tc>
        <w:tc>
          <w:tcPr>
            <w:tcW w:w="1559" w:type="dxa"/>
            <w:gridSpan w:val="2"/>
            <w:vAlign w:val="center"/>
          </w:tcPr>
          <w:p w14:paraId="5D866B82" w14:textId="77777777" w:rsidR="007A16B3" w:rsidRPr="007A16B3" w:rsidRDefault="007A16B3" w:rsidP="007A1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maks. 5</w:t>
            </w:r>
          </w:p>
        </w:tc>
        <w:tc>
          <w:tcPr>
            <w:tcW w:w="1733" w:type="dxa"/>
          </w:tcPr>
          <w:p w14:paraId="08D738DD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A16B3" w:rsidRPr="007A16B3" w14:paraId="64F25EC1" w14:textId="77777777" w:rsidTr="00F748AB">
        <w:tc>
          <w:tcPr>
            <w:tcW w:w="5920" w:type="dxa"/>
          </w:tcPr>
          <w:p w14:paraId="67867439" w14:textId="77777777" w:rsidR="007A16B3" w:rsidRPr="007A16B3" w:rsidRDefault="007A16B3" w:rsidP="007A16B3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Opis realizowanych projektów/przedsięwzięć ze środków UE, których zakres jest zgodny z obecnym Projektem wskazujących na znajomość grupy docelowej, zaplanowanych w projekcie działań oraz obszaru realizacji</w:t>
            </w:r>
          </w:p>
        </w:tc>
        <w:tc>
          <w:tcPr>
            <w:tcW w:w="1559" w:type="dxa"/>
            <w:gridSpan w:val="2"/>
            <w:vAlign w:val="center"/>
          </w:tcPr>
          <w:p w14:paraId="2C2594E9" w14:textId="77777777" w:rsidR="007A16B3" w:rsidRPr="007A16B3" w:rsidRDefault="007A16B3" w:rsidP="007A1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maks. 10</w:t>
            </w:r>
          </w:p>
        </w:tc>
        <w:tc>
          <w:tcPr>
            <w:tcW w:w="1733" w:type="dxa"/>
          </w:tcPr>
          <w:p w14:paraId="38CE7F31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A16B3" w:rsidRPr="007A16B3" w14:paraId="4F8AF768" w14:textId="77777777" w:rsidTr="00F748AB">
        <w:tc>
          <w:tcPr>
            <w:tcW w:w="5920" w:type="dxa"/>
          </w:tcPr>
          <w:p w14:paraId="4129F7CB" w14:textId="77777777" w:rsidR="007A16B3" w:rsidRPr="007A16B3" w:rsidRDefault="007A16B3" w:rsidP="007A16B3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Doświadczenie w realizacji projektów partnerskich skierowanych do osób z grupy docelowej, w obszarze realizacji projektu i na terytorium, którego dotyczyć będzie realizacja projektu</w:t>
            </w:r>
          </w:p>
        </w:tc>
        <w:tc>
          <w:tcPr>
            <w:tcW w:w="1559" w:type="dxa"/>
            <w:gridSpan w:val="2"/>
            <w:vAlign w:val="center"/>
          </w:tcPr>
          <w:p w14:paraId="0213ECE2" w14:textId="77777777" w:rsidR="007A16B3" w:rsidRPr="007A16B3" w:rsidRDefault="007A16B3" w:rsidP="007A1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maks. 5</w:t>
            </w:r>
          </w:p>
        </w:tc>
        <w:tc>
          <w:tcPr>
            <w:tcW w:w="1733" w:type="dxa"/>
          </w:tcPr>
          <w:p w14:paraId="51734E2D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A16B3" w:rsidRPr="007A16B3" w14:paraId="7861BC85" w14:textId="77777777" w:rsidTr="00F748AB">
        <w:tc>
          <w:tcPr>
            <w:tcW w:w="5920" w:type="dxa"/>
          </w:tcPr>
          <w:p w14:paraId="21422035" w14:textId="77777777" w:rsidR="007A16B3" w:rsidRPr="007A16B3" w:rsidRDefault="007A16B3" w:rsidP="007A16B3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Posiadana tzw. sieć powiązań z organizacjami działającymi na rzecz osób pozostających bez zatrudnienia, pracujących znajdujących się w najtrudniejszej sytuacji na rynku pracy, imigrantów, wskazująca na „zakorzenienie” działań podejmowanych przez oferenta w obszarze planowanej interwencji</w:t>
            </w:r>
          </w:p>
        </w:tc>
        <w:tc>
          <w:tcPr>
            <w:tcW w:w="1559" w:type="dxa"/>
            <w:gridSpan w:val="2"/>
            <w:vAlign w:val="center"/>
          </w:tcPr>
          <w:p w14:paraId="00DA596A" w14:textId="77777777" w:rsidR="007A16B3" w:rsidRPr="007A16B3" w:rsidRDefault="007A16B3" w:rsidP="007A1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maks. 10</w:t>
            </w:r>
          </w:p>
        </w:tc>
        <w:tc>
          <w:tcPr>
            <w:tcW w:w="1733" w:type="dxa"/>
          </w:tcPr>
          <w:p w14:paraId="53A4E7E9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A16B3" w:rsidRPr="007A16B3" w14:paraId="6B64320D" w14:textId="77777777" w:rsidTr="00F748AB">
        <w:tc>
          <w:tcPr>
            <w:tcW w:w="5920" w:type="dxa"/>
            <w:tcBorders>
              <w:bottom w:val="single" w:sz="4" w:space="0" w:color="auto"/>
            </w:tcBorders>
          </w:tcPr>
          <w:p w14:paraId="588A2EAE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color w:val="000000"/>
              </w:rPr>
              <w:t>Łączna Liczba punktów</w:t>
            </w:r>
          </w:p>
        </w:tc>
        <w:tc>
          <w:tcPr>
            <w:tcW w:w="1559" w:type="dxa"/>
            <w:gridSpan w:val="2"/>
          </w:tcPr>
          <w:p w14:paraId="482DA67F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6B3">
              <w:rPr>
                <w:rFonts w:ascii="Times New Roman" w:hAnsi="Times New Roman" w:cs="Times New Roman"/>
                <w:b/>
                <w:bCs/>
                <w:color w:val="000000"/>
              </w:rPr>
              <w:t>maks. 80 pkt</w:t>
            </w:r>
          </w:p>
        </w:tc>
        <w:tc>
          <w:tcPr>
            <w:tcW w:w="1733" w:type="dxa"/>
          </w:tcPr>
          <w:p w14:paraId="1A593573" w14:textId="77777777" w:rsidR="007A16B3" w:rsidRPr="007A16B3" w:rsidRDefault="007A16B3" w:rsidP="007A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1A22D4D" w14:textId="77777777" w:rsidR="00CD1992" w:rsidRDefault="00CD1992" w:rsidP="007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58CDBF45" w14:textId="6C6DF6CE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A16B3">
        <w:rPr>
          <w:rFonts w:ascii="Times New Roman" w:hAnsi="Times New Roman" w:cs="Times New Roman"/>
          <w:i/>
          <w:color w:val="000000"/>
        </w:rPr>
        <w:t xml:space="preserve">……………………….…. </w:t>
      </w:r>
      <w:r w:rsidRPr="007A16B3">
        <w:rPr>
          <w:rFonts w:ascii="Times New Roman" w:hAnsi="Times New Roman" w:cs="Times New Roman"/>
          <w:i/>
          <w:color w:val="000000"/>
        </w:rPr>
        <w:tab/>
      </w:r>
      <w:r w:rsidRPr="007A16B3">
        <w:rPr>
          <w:rFonts w:ascii="Times New Roman" w:hAnsi="Times New Roman" w:cs="Times New Roman"/>
          <w:i/>
          <w:color w:val="000000"/>
        </w:rPr>
        <w:tab/>
      </w:r>
      <w:r w:rsidR="00CD1992">
        <w:rPr>
          <w:rFonts w:ascii="Times New Roman" w:hAnsi="Times New Roman" w:cs="Times New Roman"/>
          <w:i/>
          <w:color w:val="000000"/>
        </w:rPr>
        <w:t>………..</w:t>
      </w:r>
      <w:r w:rsidRPr="007A16B3">
        <w:rPr>
          <w:rFonts w:ascii="Times New Roman" w:hAnsi="Times New Roman" w:cs="Times New Roman"/>
          <w:i/>
          <w:color w:val="000000"/>
        </w:rPr>
        <w:tab/>
      </w:r>
      <w:r w:rsidR="00CD1992">
        <w:rPr>
          <w:rFonts w:ascii="Times New Roman" w:hAnsi="Times New Roman" w:cs="Times New Roman"/>
          <w:i/>
          <w:color w:val="000000"/>
        </w:rPr>
        <w:t>………</w:t>
      </w:r>
      <w:r w:rsidRPr="007A16B3">
        <w:rPr>
          <w:rFonts w:ascii="Times New Roman" w:hAnsi="Times New Roman" w:cs="Times New Roman"/>
          <w:i/>
          <w:color w:val="000000"/>
        </w:rPr>
        <w:t>……………………………………………………………..</w:t>
      </w:r>
    </w:p>
    <w:p w14:paraId="4A590081" w14:textId="269EB480" w:rsidR="007A16B3" w:rsidRPr="007C3BFD" w:rsidRDefault="007A16B3" w:rsidP="007C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A16B3">
        <w:rPr>
          <w:rFonts w:ascii="Times New Roman" w:hAnsi="Times New Roman" w:cs="Times New Roman"/>
          <w:i/>
          <w:color w:val="000000"/>
        </w:rPr>
        <w:t xml:space="preserve">Miejscowość, Data </w:t>
      </w:r>
      <w:r w:rsidRPr="007A16B3">
        <w:rPr>
          <w:rFonts w:ascii="Times New Roman" w:hAnsi="Times New Roman" w:cs="Times New Roman"/>
          <w:i/>
          <w:color w:val="000000"/>
        </w:rPr>
        <w:tab/>
      </w:r>
      <w:r w:rsidRPr="007A16B3">
        <w:rPr>
          <w:rFonts w:ascii="Times New Roman" w:hAnsi="Times New Roman" w:cs="Times New Roman"/>
          <w:i/>
          <w:color w:val="000000"/>
        </w:rPr>
        <w:tab/>
        <w:t>Podpis osoby/osób dokonującej/</w:t>
      </w:r>
      <w:proofErr w:type="spellStart"/>
      <w:r w:rsidRPr="007A16B3">
        <w:rPr>
          <w:rFonts w:ascii="Times New Roman" w:hAnsi="Times New Roman" w:cs="Times New Roman"/>
          <w:i/>
          <w:color w:val="000000"/>
        </w:rPr>
        <w:t>ych</w:t>
      </w:r>
      <w:proofErr w:type="spellEnd"/>
      <w:r w:rsidRPr="007A16B3">
        <w:rPr>
          <w:rFonts w:ascii="Times New Roman" w:hAnsi="Times New Roman" w:cs="Times New Roman"/>
          <w:i/>
          <w:color w:val="000000"/>
        </w:rPr>
        <w:t xml:space="preserve"> oceny merytorycznej</w:t>
      </w:r>
      <w:r w:rsidR="00CD1992">
        <w:rPr>
          <w:rFonts w:ascii="Times New Roman" w:hAnsi="Times New Roman" w:cs="Times New Roman"/>
          <w:i/>
          <w:color w:val="000000"/>
        </w:rPr>
        <w:t xml:space="preserve"> </w:t>
      </w:r>
      <w:r w:rsidRPr="007A16B3">
        <w:rPr>
          <w:rFonts w:ascii="Times New Roman" w:hAnsi="Times New Roman" w:cs="Times New Roman"/>
          <w:i/>
          <w:color w:val="000000"/>
        </w:rPr>
        <w:t>oferty</w:t>
      </w:r>
    </w:p>
    <w:sectPr w:rsidR="007A16B3" w:rsidRPr="007C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MS PMincho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C40"/>
    <w:multiLevelType w:val="hybridMultilevel"/>
    <w:tmpl w:val="4FAA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F70"/>
    <w:multiLevelType w:val="hybridMultilevel"/>
    <w:tmpl w:val="61FE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AA6"/>
    <w:multiLevelType w:val="hybridMultilevel"/>
    <w:tmpl w:val="0D84E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695B"/>
    <w:multiLevelType w:val="hybridMultilevel"/>
    <w:tmpl w:val="24E4B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610A"/>
    <w:multiLevelType w:val="hybridMultilevel"/>
    <w:tmpl w:val="61C8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035"/>
    <w:multiLevelType w:val="hybridMultilevel"/>
    <w:tmpl w:val="DA9C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E53"/>
    <w:multiLevelType w:val="hybridMultilevel"/>
    <w:tmpl w:val="5B706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77B1"/>
    <w:multiLevelType w:val="hybridMultilevel"/>
    <w:tmpl w:val="06344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2A7152"/>
    <w:multiLevelType w:val="hybridMultilevel"/>
    <w:tmpl w:val="240A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8244D"/>
    <w:multiLevelType w:val="hybridMultilevel"/>
    <w:tmpl w:val="66B0D662"/>
    <w:lvl w:ilvl="0" w:tplc="02B88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13B7"/>
    <w:multiLevelType w:val="hybridMultilevel"/>
    <w:tmpl w:val="32E6EB8E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3AAE791A">
      <w:start w:val="1"/>
      <w:numFmt w:val="decimal"/>
      <w:lvlText w:val="%2."/>
      <w:lvlJc w:val="left"/>
      <w:pPr>
        <w:tabs>
          <w:tab w:val="num" w:pos="363"/>
        </w:tabs>
        <w:ind w:left="363" w:hanging="360"/>
      </w:pPr>
      <w:rPr>
        <w:rFonts w:asciiTheme="minorHAnsi" w:eastAsia="PMingLiU" w:hAnsiTheme="minorHAnsi" w:cs="Times New Roman" w:hint="default"/>
        <w:b/>
        <w:sz w:val="22"/>
        <w:szCs w:val="22"/>
      </w:rPr>
    </w:lvl>
    <w:lvl w:ilvl="2" w:tplc="3A90159E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 w15:restartNumberingAfterBreak="0">
    <w:nsid w:val="227C1C05"/>
    <w:multiLevelType w:val="hybridMultilevel"/>
    <w:tmpl w:val="5BC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244C"/>
    <w:multiLevelType w:val="hybridMultilevel"/>
    <w:tmpl w:val="6D7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C04F7"/>
    <w:multiLevelType w:val="hybridMultilevel"/>
    <w:tmpl w:val="2F38D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33D8"/>
    <w:multiLevelType w:val="hybridMultilevel"/>
    <w:tmpl w:val="5DEE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5120"/>
    <w:multiLevelType w:val="hybridMultilevel"/>
    <w:tmpl w:val="0F6E3C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FD0F60"/>
    <w:multiLevelType w:val="hybridMultilevel"/>
    <w:tmpl w:val="00EA6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900C5"/>
    <w:multiLevelType w:val="hybridMultilevel"/>
    <w:tmpl w:val="53A2F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251A"/>
    <w:multiLevelType w:val="hybridMultilevel"/>
    <w:tmpl w:val="12A8F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46FBE"/>
    <w:multiLevelType w:val="hybridMultilevel"/>
    <w:tmpl w:val="4CA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31DD"/>
    <w:multiLevelType w:val="hybridMultilevel"/>
    <w:tmpl w:val="6D083882"/>
    <w:lvl w:ilvl="0" w:tplc="21F4D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51DF2"/>
    <w:multiLevelType w:val="hybridMultilevel"/>
    <w:tmpl w:val="F214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12A4"/>
    <w:multiLevelType w:val="hybridMultilevel"/>
    <w:tmpl w:val="89AE7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135E2D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2680A"/>
    <w:multiLevelType w:val="multilevel"/>
    <w:tmpl w:val="2E48F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5F2099"/>
    <w:multiLevelType w:val="hybridMultilevel"/>
    <w:tmpl w:val="BED8DE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180ED6"/>
    <w:multiLevelType w:val="hybridMultilevel"/>
    <w:tmpl w:val="697E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35465"/>
    <w:multiLevelType w:val="hybridMultilevel"/>
    <w:tmpl w:val="CA8CE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63C3F"/>
    <w:multiLevelType w:val="hybridMultilevel"/>
    <w:tmpl w:val="B94AE3CA"/>
    <w:lvl w:ilvl="0" w:tplc="06C07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0428A"/>
    <w:multiLevelType w:val="hybridMultilevel"/>
    <w:tmpl w:val="43C8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7284A"/>
    <w:multiLevelType w:val="hybridMultilevel"/>
    <w:tmpl w:val="9C3AE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50B6A"/>
    <w:multiLevelType w:val="hybridMultilevel"/>
    <w:tmpl w:val="1B249922"/>
    <w:lvl w:ilvl="0" w:tplc="2DDEEC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02111"/>
    <w:multiLevelType w:val="hybridMultilevel"/>
    <w:tmpl w:val="A04889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8926E1"/>
    <w:multiLevelType w:val="multilevel"/>
    <w:tmpl w:val="A1FC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A7232C"/>
    <w:multiLevelType w:val="hybridMultilevel"/>
    <w:tmpl w:val="F3A24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8432F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7544"/>
    <w:multiLevelType w:val="hybridMultilevel"/>
    <w:tmpl w:val="C176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F73AB"/>
    <w:multiLevelType w:val="hybridMultilevel"/>
    <w:tmpl w:val="013A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149B0"/>
    <w:multiLevelType w:val="hybridMultilevel"/>
    <w:tmpl w:val="9754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46251"/>
    <w:multiLevelType w:val="hybridMultilevel"/>
    <w:tmpl w:val="37B8FFF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8CC2E13"/>
    <w:multiLevelType w:val="hybridMultilevel"/>
    <w:tmpl w:val="E25E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72362"/>
    <w:multiLevelType w:val="hybridMultilevel"/>
    <w:tmpl w:val="98C8B100"/>
    <w:lvl w:ilvl="0" w:tplc="D58CD5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75A86"/>
    <w:multiLevelType w:val="hybridMultilevel"/>
    <w:tmpl w:val="1534E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61282"/>
    <w:multiLevelType w:val="hybridMultilevel"/>
    <w:tmpl w:val="812035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A8C0CA9"/>
    <w:multiLevelType w:val="hybridMultilevel"/>
    <w:tmpl w:val="E946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35900"/>
    <w:multiLevelType w:val="hybridMultilevel"/>
    <w:tmpl w:val="5E426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54F92"/>
    <w:multiLevelType w:val="hybridMultilevel"/>
    <w:tmpl w:val="94146B1A"/>
    <w:lvl w:ilvl="0" w:tplc="3A22AE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22"/>
  </w:num>
  <w:num w:numId="4">
    <w:abstractNumId w:val="38"/>
  </w:num>
  <w:num w:numId="5">
    <w:abstractNumId w:val="1"/>
  </w:num>
  <w:num w:numId="6">
    <w:abstractNumId w:val="30"/>
  </w:num>
  <w:num w:numId="7">
    <w:abstractNumId w:val="25"/>
  </w:num>
  <w:num w:numId="8">
    <w:abstractNumId w:val="41"/>
  </w:num>
  <w:num w:numId="9">
    <w:abstractNumId w:val="40"/>
  </w:num>
  <w:num w:numId="10">
    <w:abstractNumId w:val="8"/>
  </w:num>
  <w:num w:numId="11">
    <w:abstractNumId w:val="23"/>
  </w:num>
  <w:num w:numId="12">
    <w:abstractNumId w:val="2"/>
  </w:num>
  <w:num w:numId="13">
    <w:abstractNumId w:val="34"/>
  </w:num>
  <w:num w:numId="14">
    <w:abstractNumId w:val="46"/>
  </w:num>
  <w:num w:numId="15">
    <w:abstractNumId w:val="17"/>
  </w:num>
  <w:num w:numId="16">
    <w:abstractNumId w:val="36"/>
  </w:num>
  <w:num w:numId="17">
    <w:abstractNumId w:val="26"/>
  </w:num>
  <w:num w:numId="18">
    <w:abstractNumId w:val="3"/>
  </w:num>
  <w:num w:numId="19">
    <w:abstractNumId w:val="27"/>
  </w:num>
  <w:num w:numId="20">
    <w:abstractNumId w:val="0"/>
  </w:num>
  <w:num w:numId="21">
    <w:abstractNumId w:val="4"/>
  </w:num>
  <w:num w:numId="22">
    <w:abstractNumId w:val="13"/>
  </w:num>
  <w:num w:numId="23">
    <w:abstractNumId w:val="37"/>
  </w:num>
  <w:num w:numId="24">
    <w:abstractNumId w:val="33"/>
  </w:num>
  <w:num w:numId="25">
    <w:abstractNumId w:val="42"/>
  </w:num>
  <w:num w:numId="26">
    <w:abstractNumId w:val="10"/>
  </w:num>
  <w:num w:numId="27">
    <w:abstractNumId w:val="9"/>
  </w:num>
  <w:num w:numId="28">
    <w:abstractNumId w:val="32"/>
  </w:num>
  <w:num w:numId="29">
    <w:abstractNumId w:val="11"/>
  </w:num>
  <w:num w:numId="30">
    <w:abstractNumId w:val="15"/>
  </w:num>
  <w:num w:numId="31">
    <w:abstractNumId w:val="7"/>
  </w:num>
  <w:num w:numId="32">
    <w:abstractNumId w:val="35"/>
  </w:num>
  <w:num w:numId="33">
    <w:abstractNumId w:val="45"/>
  </w:num>
  <w:num w:numId="34">
    <w:abstractNumId w:val="28"/>
  </w:num>
  <w:num w:numId="35">
    <w:abstractNumId w:val="16"/>
  </w:num>
  <w:num w:numId="36">
    <w:abstractNumId w:val="31"/>
  </w:num>
  <w:num w:numId="37">
    <w:abstractNumId w:val="18"/>
  </w:num>
  <w:num w:numId="38">
    <w:abstractNumId w:val="39"/>
  </w:num>
  <w:num w:numId="39">
    <w:abstractNumId w:val="44"/>
  </w:num>
  <w:num w:numId="40">
    <w:abstractNumId w:val="5"/>
  </w:num>
  <w:num w:numId="41">
    <w:abstractNumId w:val="12"/>
  </w:num>
  <w:num w:numId="42">
    <w:abstractNumId w:val="20"/>
  </w:num>
  <w:num w:numId="43">
    <w:abstractNumId w:val="29"/>
  </w:num>
  <w:num w:numId="44">
    <w:abstractNumId w:val="14"/>
  </w:num>
  <w:num w:numId="45">
    <w:abstractNumId w:val="21"/>
  </w:num>
  <w:num w:numId="46">
    <w:abstractNumId w:val="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AE"/>
    <w:rsid w:val="00020951"/>
    <w:rsid w:val="00051BDC"/>
    <w:rsid w:val="000C5C77"/>
    <w:rsid w:val="000F767E"/>
    <w:rsid w:val="00103D4E"/>
    <w:rsid w:val="00104F6B"/>
    <w:rsid w:val="00122934"/>
    <w:rsid w:val="00141939"/>
    <w:rsid w:val="0017248C"/>
    <w:rsid w:val="001765B6"/>
    <w:rsid w:val="001A07F7"/>
    <w:rsid w:val="001E2E8F"/>
    <w:rsid w:val="001F4A3B"/>
    <w:rsid w:val="002001DA"/>
    <w:rsid w:val="0022358B"/>
    <w:rsid w:val="0023587A"/>
    <w:rsid w:val="002B286B"/>
    <w:rsid w:val="002C7C97"/>
    <w:rsid w:val="002D7909"/>
    <w:rsid w:val="00305231"/>
    <w:rsid w:val="00340EAF"/>
    <w:rsid w:val="003618D0"/>
    <w:rsid w:val="00384378"/>
    <w:rsid w:val="003A044B"/>
    <w:rsid w:val="003B5F0E"/>
    <w:rsid w:val="003C73E6"/>
    <w:rsid w:val="003D2675"/>
    <w:rsid w:val="003F382B"/>
    <w:rsid w:val="004247FF"/>
    <w:rsid w:val="004663A5"/>
    <w:rsid w:val="0047366E"/>
    <w:rsid w:val="004B0DCA"/>
    <w:rsid w:val="004B4672"/>
    <w:rsid w:val="004E425C"/>
    <w:rsid w:val="00537730"/>
    <w:rsid w:val="00552228"/>
    <w:rsid w:val="00560920"/>
    <w:rsid w:val="00565587"/>
    <w:rsid w:val="005D35C1"/>
    <w:rsid w:val="006651BC"/>
    <w:rsid w:val="00672D88"/>
    <w:rsid w:val="006A0782"/>
    <w:rsid w:val="006A7D9B"/>
    <w:rsid w:val="006B40E8"/>
    <w:rsid w:val="006E034B"/>
    <w:rsid w:val="00706CC6"/>
    <w:rsid w:val="00711DAD"/>
    <w:rsid w:val="007264AE"/>
    <w:rsid w:val="0074264A"/>
    <w:rsid w:val="0076229B"/>
    <w:rsid w:val="007A16B3"/>
    <w:rsid w:val="007A631E"/>
    <w:rsid w:val="007B7ADD"/>
    <w:rsid w:val="007C3BFD"/>
    <w:rsid w:val="00802A1E"/>
    <w:rsid w:val="00825A0B"/>
    <w:rsid w:val="00892EDF"/>
    <w:rsid w:val="008C335D"/>
    <w:rsid w:val="00940C37"/>
    <w:rsid w:val="009542EE"/>
    <w:rsid w:val="00976B44"/>
    <w:rsid w:val="0097766E"/>
    <w:rsid w:val="009D19BD"/>
    <w:rsid w:val="009D4322"/>
    <w:rsid w:val="009E11CC"/>
    <w:rsid w:val="009E40F8"/>
    <w:rsid w:val="00A152E1"/>
    <w:rsid w:val="00A529C1"/>
    <w:rsid w:val="00A56CE0"/>
    <w:rsid w:val="00AE4F83"/>
    <w:rsid w:val="00B020E3"/>
    <w:rsid w:val="00B21457"/>
    <w:rsid w:val="00B31AEE"/>
    <w:rsid w:val="00B469E2"/>
    <w:rsid w:val="00B57E66"/>
    <w:rsid w:val="00B905CD"/>
    <w:rsid w:val="00BA2966"/>
    <w:rsid w:val="00BB15AF"/>
    <w:rsid w:val="00BC2F6D"/>
    <w:rsid w:val="00BC646D"/>
    <w:rsid w:val="00BD18D6"/>
    <w:rsid w:val="00BF1EA5"/>
    <w:rsid w:val="00C85C05"/>
    <w:rsid w:val="00C90572"/>
    <w:rsid w:val="00CD1992"/>
    <w:rsid w:val="00D10F06"/>
    <w:rsid w:val="00D614D9"/>
    <w:rsid w:val="00DE268E"/>
    <w:rsid w:val="00E15BEA"/>
    <w:rsid w:val="00E17C46"/>
    <w:rsid w:val="00E34DBC"/>
    <w:rsid w:val="00E4171A"/>
    <w:rsid w:val="00E6193A"/>
    <w:rsid w:val="00E71D23"/>
    <w:rsid w:val="00E857FF"/>
    <w:rsid w:val="00EA7DEA"/>
    <w:rsid w:val="00EB6F0E"/>
    <w:rsid w:val="00EB7917"/>
    <w:rsid w:val="00F235F2"/>
    <w:rsid w:val="00F312DA"/>
    <w:rsid w:val="00F4542A"/>
    <w:rsid w:val="00F70DF2"/>
    <w:rsid w:val="00F76E9F"/>
    <w:rsid w:val="00F8532A"/>
    <w:rsid w:val="00FE0C03"/>
    <w:rsid w:val="00FE4EC3"/>
    <w:rsid w:val="00FE7740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5DDD"/>
  <w15:docId w15:val="{3207E773-117C-4DE5-B467-E45A34AE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64AE"/>
    <w:rPr>
      <w:b/>
      <w:bCs/>
    </w:rPr>
  </w:style>
  <w:style w:type="paragraph" w:customStyle="1" w:styleId="Default">
    <w:name w:val="Default"/>
    <w:rsid w:val="00726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64A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4A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7264AE"/>
    <w:pPr>
      <w:tabs>
        <w:tab w:val="left" w:pos="540"/>
        <w:tab w:val="left" w:pos="1260"/>
      </w:tabs>
      <w:spacing w:after="0" w:line="288" w:lineRule="auto"/>
      <w:jc w:val="center"/>
    </w:pPr>
    <w:rPr>
      <w:rFonts w:ascii="Arial Narrow" w:eastAsia="Calibri" w:hAnsi="Arial Narrow" w:cs="Times New Roman"/>
      <w:b/>
      <w:bCs/>
      <w:sz w:val="24"/>
      <w:lang w:val="x-none"/>
    </w:rPr>
  </w:style>
  <w:style w:type="character" w:customStyle="1" w:styleId="TytuZnak">
    <w:name w:val="Tytuł Znak"/>
    <w:basedOn w:val="Domylnaczcionkaakapitu"/>
    <w:link w:val="Tytu"/>
    <w:rsid w:val="007264AE"/>
    <w:rPr>
      <w:rFonts w:ascii="Arial Narrow" w:eastAsia="Calibri" w:hAnsi="Arial Narrow" w:cs="Times New Roman"/>
      <w:b/>
      <w:bCs/>
      <w:sz w:val="24"/>
      <w:lang w:val="x-none"/>
    </w:rPr>
  </w:style>
  <w:style w:type="paragraph" w:styleId="Akapitzlist">
    <w:name w:val="List Paragraph"/>
    <w:aliases w:val="L1,Numerowanie,Wypunktowanie,Numeracja załączników,List Paragraph"/>
    <w:basedOn w:val="Normalny"/>
    <w:link w:val="AkapitzlistZnak"/>
    <w:uiPriority w:val="34"/>
    <w:qFormat/>
    <w:rsid w:val="007264A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6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6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L1 Znak,Numerowanie Znak,Wypunktowanie Znak,Numeracja załączników Znak,List Paragraph Znak"/>
    <w:link w:val="Akapitzlist"/>
    <w:uiPriority w:val="34"/>
    <w:locked/>
    <w:rsid w:val="0017248C"/>
  </w:style>
  <w:style w:type="paragraph" w:customStyle="1" w:styleId="ox-4a8a7b7fb9-ox-e46c9a9928-xox-a6e6886197-xmsonormal">
    <w:name w:val="ox-4a8a7b7fb9-ox-e46c9a9928-x_ox-a6e6886197-x_msonormal"/>
    <w:basedOn w:val="Normalny"/>
    <w:rsid w:val="007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74264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5C1"/>
  </w:style>
  <w:style w:type="character" w:customStyle="1" w:styleId="st">
    <w:name w:val="st"/>
    <w:basedOn w:val="Domylnaczcionkaakapitu"/>
    <w:rsid w:val="001765B6"/>
  </w:style>
  <w:style w:type="character" w:styleId="Uwydatnienie">
    <w:name w:val="Emphasis"/>
    <w:basedOn w:val="Domylnaczcionkaakapitu"/>
    <w:uiPriority w:val="20"/>
    <w:qFormat/>
    <w:rsid w:val="001765B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765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32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8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532A"/>
  </w:style>
  <w:style w:type="character" w:customStyle="1" w:styleId="eop">
    <w:name w:val="eop"/>
    <w:basedOn w:val="Domylnaczcionkaakapitu"/>
    <w:rsid w:val="00F8532A"/>
  </w:style>
  <w:style w:type="table" w:customStyle="1" w:styleId="Tabela-Siatka1">
    <w:name w:val="Tabela - Siatka1"/>
    <w:basedOn w:val="Standardowy"/>
    <w:next w:val="Tabela-Siatka"/>
    <w:uiPriority w:val="59"/>
    <w:rsid w:val="007C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E254-8DBC-4AF6-805A-85F0CF2B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2019-04-30T09:08:00Z</cp:lastPrinted>
  <dcterms:created xsi:type="dcterms:W3CDTF">2020-12-18T10:48:00Z</dcterms:created>
  <dcterms:modified xsi:type="dcterms:W3CDTF">2020-12-18T10:48:00Z</dcterms:modified>
</cp:coreProperties>
</file>