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9015D8">
      <w:pPr>
        <w:spacing w:line="276" w:lineRule="auto"/>
      </w:pP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0557B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Gdańsk, </w:t>
      </w:r>
      <w:r w:rsidR="00CA1884">
        <w:rPr>
          <w:rFonts w:asciiTheme="minorHAnsi" w:eastAsia="Times New Roman" w:hAnsiTheme="minorHAnsi"/>
          <w:lang w:eastAsia="pl-PL"/>
        </w:rPr>
        <w:t>20</w:t>
      </w:r>
      <w:r w:rsidR="00010F22">
        <w:rPr>
          <w:rFonts w:asciiTheme="minorHAnsi" w:eastAsia="Times New Roman" w:hAnsiTheme="minorHAnsi"/>
          <w:lang w:eastAsia="pl-PL"/>
        </w:rPr>
        <w:t>.04</w:t>
      </w:r>
      <w:r w:rsidR="007878DC">
        <w:rPr>
          <w:rFonts w:asciiTheme="minorHAnsi" w:eastAsia="Times New Roman" w:hAnsiTheme="minorHAnsi"/>
          <w:lang w:eastAsia="pl-PL"/>
        </w:rPr>
        <w:t>.2020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073D22" w:rsidRDefault="00073D22" w:rsidP="006E3F95">
      <w:pPr>
        <w:spacing w:line="276" w:lineRule="auto"/>
        <w:jc w:val="center"/>
        <w:rPr>
          <w:b/>
        </w:rPr>
      </w:pPr>
      <w:r>
        <w:rPr>
          <w:b/>
        </w:rPr>
        <w:t xml:space="preserve">Szkolenie – </w:t>
      </w:r>
      <w:r w:rsidR="006E3F95" w:rsidRPr="006E3F95">
        <w:rPr>
          <w:b/>
        </w:rPr>
        <w:t>Budowa i diagnostyka układów</w:t>
      </w:r>
      <w:r w:rsidR="006E3F95">
        <w:rPr>
          <w:b/>
        </w:rPr>
        <w:t xml:space="preserve"> </w:t>
      </w:r>
      <w:r w:rsidR="006E3F95" w:rsidRPr="006E3F95">
        <w:rPr>
          <w:b/>
        </w:rPr>
        <w:t xml:space="preserve"> ABS/ESP/SBC/EPB</w:t>
      </w:r>
    </w:p>
    <w:p w:rsidR="006E3F95" w:rsidRPr="00BF2F9D" w:rsidRDefault="006E3F95" w:rsidP="006E3F95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073D22" w:rsidRDefault="00BF2F9D" w:rsidP="006E3F95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073D22">
        <w:rPr>
          <w:b/>
        </w:rPr>
        <w:t xml:space="preserve">szkolenia - </w:t>
      </w:r>
      <w:r w:rsidR="006E3F95" w:rsidRPr="006E3F95">
        <w:rPr>
          <w:b/>
        </w:rPr>
        <w:t>Budowa i diagnostyka układów</w:t>
      </w:r>
      <w:r w:rsidR="006E3F95">
        <w:rPr>
          <w:b/>
        </w:rPr>
        <w:t xml:space="preserve"> </w:t>
      </w:r>
      <w:r w:rsidR="006E3F95" w:rsidRPr="006E3F95">
        <w:rPr>
          <w:b/>
        </w:rPr>
        <w:t>ABS/ESP/SBC/EPB</w:t>
      </w:r>
      <w:r w:rsidR="00073D22">
        <w:rPr>
          <w:b/>
        </w:rPr>
        <w:t>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115F4F" w:rsidRDefault="00115F4F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Zajęcia </w:t>
      </w:r>
      <w:r w:rsidR="00E21645">
        <w:rPr>
          <w:rFonts w:asciiTheme="minorHAnsi" w:eastAsia="Times New Roman" w:hAnsiTheme="minorHAnsi"/>
          <w:lang w:eastAsia="pl-PL"/>
        </w:rPr>
        <w:t>powinny być</w:t>
      </w:r>
      <w:r w:rsidR="00073D22">
        <w:rPr>
          <w:rFonts w:asciiTheme="minorHAnsi" w:eastAsia="Times New Roman" w:hAnsiTheme="minorHAnsi"/>
          <w:lang w:eastAsia="pl-PL"/>
        </w:rPr>
        <w:t xml:space="preserve"> realizowane przez instytucję posiadającą status placówki oświatowej</w:t>
      </w:r>
      <w:r>
        <w:rPr>
          <w:rFonts w:asciiTheme="minorHAnsi" w:eastAsia="Times New Roman" w:hAnsiTheme="minorHAnsi"/>
          <w:lang w:eastAsia="pl-PL"/>
        </w:rPr>
        <w:t>, w przypadku składania oferty przez osobę fizyczną wymagane jest</w:t>
      </w:r>
      <w:r w:rsidR="00416794">
        <w:rPr>
          <w:rFonts w:asciiTheme="minorHAnsi" w:eastAsia="Times New Roman" w:hAnsiTheme="minorHAnsi"/>
          <w:lang w:eastAsia="pl-PL"/>
        </w:rPr>
        <w:t xml:space="preserve"> złożenie Oświadczenia o niekaralności</w:t>
      </w:r>
      <w:r>
        <w:rPr>
          <w:rFonts w:asciiTheme="minorHAnsi" w:eastAsia="Times New Roman" w:hAnsiTheme="minorHAnsi"/>
          <w:lang w:eastAsia="pl-PL"/>
        </w:rPr>
        <w:t>, osoby prowadzące zajęcia muszą posiadać niezbędną wiedz</w:t>
      </w:r>
      <w:r w:rsidR="000557BD">
        <w:rPr>
          <w:rFonts w:asciiTheme="minorHAnsi" w:eastAsia="Times New Roman" w:hAnsiTheme="minorHAnsi"/>
          <w:lang w:eastAsia="pl-PL"/>
        </w:rPr>
        <w:t>ę</w:t>
      </w:r>
      <w:r>
        <w:rPr>
          <w:rFonts w:asciiTheme="minorHAnsi" w:eastAsia="Times New Roman" w:hAnsiTheme="minorHAnsi"/>
          <w:lang w:eastAsia="pl-PL"/>
        </w:rPr>
        <w:t xml:space="preserve"> i doświadczenie w zakresie przedmiotu prowadzonego szkolenia.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Zajęcia będą prowadzone dla </w:t>
      </w:r>
      <w:r>
        <w:rPr>
          <w:rFonts w:asciiTheme="minorHAnsi" w:eastAsia="Times New Roman" w:hAnsiTheme="minorHAnsi"/>
          <w:lang w:eastAsia="pl-PL"/>
        </w:rPr>
        <w:t>25</w:t>
      </w:r>
      <w:r w:rsidRPr="00073D22">
        <w:rPr>
          <w:rFonts w:asciiTheme="minorHAnsi" w:eastAsia="Times New Roman" w:hAnsiTheme="minorHAnsi"/>
          <w:lang w:eastAsia="pl-PL"/>
        </w:rPr>
        <w:t xml:space="preserve"> uczestników projektu (</w:t>
      </w:r>
      <w:r>
        <w:rPr>
          <w:rFonts w:asciiTheme="minorHAnsi" w:eastAsia="Times New Roman" w:hAnsiTheme="minorHAnsi"/>
          <w:lang w:eastAsia="pl-PL"/>
        </w:rPr>
        <w:t>2</w:t>
      </w:r>
      <w:r w:rsidRPr="00073D22">
        <w:rPr>
          <w:rFonts w:asciiTheme="minorHAnsi" w:eastAsia="Times New Roman" w:hAnsiTheme="minorHAnsi"/>
          <w:lang w:eastAsia="pl-PL"/>
        </w:rPr>
        <w:t xml:space="preserve"> grupy po średnio 10 osób</w:t>
      </w:r>
      <w:r>
        <w:rPr>
          <w:rFonts w:asciiTheme="minorHAnsi" w:eastAsia="Times New Roman" w:hAnsiTheme="minorHAnsi"/>
          <w:lang w:eastAsia="pl-PL"/>
        </w:rPr>
        <w:t xml:space="preserve"> i 1 grupa ok 5 osób</w:t>
      </w:r>
      <w:r w:rsidRPr="00073D22">
        <w:rPr>
          <w:rFonts w:asciiTheme="minorHAnsi" w:eastAsia="Times New Roman" w:hAnsiTheme="minorHAnsi"/>
          <w:lang w:eastAsia="pl-PL"/>
        </w:rPr>
        <w:t xml:space="preserve">), będących uczniami </w:t>
      </w:r>
      <w:r>
        <w:rPr>
          <w:rFonts w:asciiTheme="minorHAnsi" w:eastAsia="Times New Roman" w:hAnsiTheme="minorHAnsi"/>
          <w:lang w:eastAsia="pl-PL"/>
        </w:rPr>
        <w:t xml:space="preserve">i nauczycielami </w:t>
      </w:r>
      <w:r w:rsidRPr="00073D22">
        <w:rPr>
          <w:rFonts w:asciiTheme="minorHAnsi" w:eastAsia="Times New Roman" w:hAnsiTheme="minorHAnsi"/>
          <w:lang w:eastAsia="pl-PL"/>
        </w:rPr>
        <w:t>Zespołu Szkół Samochodowych w Gdańsku.</w:t>
      </w:r>
    </w:p>
    <w:p w:rsidR="00073D22" w:rsidRPr="00CA1884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Zamawiający przewiduje możliwość zastosowania prawa opcji i zwiększenia ilości planowanych do przeszkolenia osób o maksymalnie 25%, tj. </w:t>
      </w:r>
      <w:r>
        <w:rPr>
          <w:rFonts w:asciiTheme="minorHAnsi" w:eastAsia="Times New Roman" w:hAnsiTheme="minorHAnsi"/>
          <w:lang w:eastAsia="pl-PL"/>
        </w:rPr>
        <w:t>6</w:t>
      </w:r>
      <w:r w:rsidRPr="00073D22">
        <w:rPr>
          <w:rFonts w:asciiTheme="minorHAnsi" w:eastAsia="Times New Roman" w:hAnsiTheme="minorHAnsi"/>
          <w:lang w:eastAsia="pl-PL"/>
        </w:rPr>
        <w:t xml:space="preserve"> osób bez zwiększania </w:t>
      </w:r>
      <w:r w:rsidRPr="00CA1884">
        <w:rPr>
          <w:rFonts w:asciiTheme="minorHAnsi" w:eastAsia="Times New Roman" w:hAnsiTheme="minorHAnsi"/>
          <w:lang w:eastAsia="pl-PL"/>
        </w:rPr>
        <w:t>planowanej ilości grup.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CA1884">
        <w:rPr>
          <w:rFonts w:asciiTheme="minorHAnsi" w:eastAsia="Times New Roman" w:hAnsiTheme="minorHAnsi"/>
          <w:lang w:eastAsia="pl-PL"/>
        </w:rPr>
        <w:t>Zamawiający może zapewnić miejsce prowadzenia zajęć oraz niezbędny sprzęt, urządzenia                  i wyposażenie. Wykonawca przed zrealizowaniem zajęć jest zobowiązany do zapoznania się z zapleczem udostępnionym przez Zamawiającego</w:t>
      </w:r>
      <w:r w:rsidR="0052431C" w:rsidRPr="00CA1884">
        <w:rPr>
          <w:rFonts w:asciiTheme="minorHAnsi" w:eastAsia="Times New Roman" w:hAnsiTheme="minorHAnsi"/>
          <w:lang w:eastAsia="pl-PL"/>
        </w:rPr>
        <w:t xml:space="preserve"> i w razie potrzeby zapewnić niezbędny sprzęt na czas szkolenia</w:t>
      </w:r>
      <w:r w:rsidRPr="00CA1884">
        <w:rPr>
          <w:rFonts w:asciiTheme="minorHAnsi" w:eastAsia="Times New Roman" w:hAnsiTheme="minorHAnsi"/>
          <w:lang w:eastAsia="pl-PL"/>
        </w:rPr>
        <w:t xml:space="preserve">. Udział w zajęciach nie może generować dodatkowych kosztów dla uczestników zajęć (dojazdy, noclegi) – jeżeli zajęcia odbywać się będą poza Gdańskiem </w:t>
      </w:r>
      <w:r w:rsidRPr="00073D22">
        <w:rPr>
          <w:rFonts w:asciiTheme="minorHAnsi" w:eastAsia="Times New Roman" w:hAnsiTheme="minorHAnsi"/>
          <w:lang w:eastAsia="pl-PL"/>
        </w:rPr>
        <w:t>Wykonawca w cenie oferty musi uwzględnić koszt organizacji dojazdów i/lub noclegów.</w:t>
      </w:r>
    </w:p>
    <w:p w:rsidR="00ED753B" w:rsidRPr="00C151B6" w:rsidRDefault="00BF2F9D" w:rsidP="00C151B6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C151B6">
        <w:rPr>
          <w:rFonts w:asciiTheme="minorHAnsi" w:eastAsiaTheme="minorHAnsi" w:hAnsiTheme="minorHAnsi" w:cstheme="minorBidi"/>
        </w:rPr>
        <w:t xml:space="preserve">Zajęcia będą się odbywały w terminie dogodnym dla jej </w:t>
      </w:r>
      <w:r w:rsidR="00010F22">
        <w:rPr>
          <w:rFonts w:asciiTheme="minorHAnsi" w:eastAsiaTheme="minorHAnsi" w:hAnsiTheme="minorHAnsi" w:cstheme="minorBidi"/>
        </w:rPr>
        <w:t>uczestników</w:t>
      </w:r>
      <w:r w:rsidR="00ED753B" w:rsidRPr="00C151B6">
        <w:rPr>
          <w:rFonts w:asciiTheme="minorHAnsi" w:eastAsiaTheme="minorHAnsi" w:hAnsiTheme="minorHAnsi" w:cstheme="minorBidi"/>
        </w:rPr>
        <w:t xml:space="preserve"> </w:t>
      </w:r>
      <w:r w:rsidRPr="00C151B6">
        <w:rPr>
          <w:rFonts w:asciiTheme="minorHAnsi" w:eastAsiaTheme="minorHAnsi" w:hAnsiTheme="minorHAnsi" w:cstheme="minorBidi"/>
        </w:rPr>
        <w:t>oraz uzgodniony</w:t>
      </w:r>
      <w:r w:rsidR="00063481" w:rsidRPr="00C151B6">
        <w:rPr>
          <w:rFonts w:asciiTheme="minorHAnsi" w:eastAsiaTheme="minorHAnsi" w:hAnsiTheme="minorHAnsi" w:cstheme="minorBidi"/>
        </w:rPr>
        <w:t>m</w:t>
      </w:r>
      <w:r w:rsidRPr="00C151B6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C151B6">
        <w:rPr>
          <w:rFonts w:asciiTheme="minorHAnsi" w:eastAsiaTheme="minorHAnsi" w:hAnsiTheme="minorHAnsi" w:cstheme="minorBidi"/>
        </w:rPr>
        <w:t xml:space="preserve"> przed rozpoczęciem zajęć. </w:t>
      </w:r>
    </w:p>
    <w:p w:rsidR="00BF2F9D" w:rsidRPr="00ED753B" w:rsidRDefault="00BF2F9D" w:rsidP="00ED753B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709" w:right="-2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9015D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9015D8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753B" w:rsidRPr="00ED753B" w:rsidRDefault="00A718B6" w:rsidP="001726C2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 xml:space="preserve">Szkolenie </w:t>
      </w:r>
      <w:r w:rsidR="00ED753B">
        <w:rPr>
          <w:rFonts w:asciiTheme="minorHAnsi" w:eastAsiaTheme="minorHAnsi" w:hAnsiTheme="minorHAnsi" w:cstheme="minorBidi"/>
        </w:rPr>
        <w:t xml:space="preserve">w wymiarze </w:t>
      </w:r>
      <w:r w:rsidR="00CA1884">
        <w:rPr>
          <w:rFonts w:asciiTheme="minorHAnsi" w:eastAsiaTheme="minorHAnsi" w:hAnsiTheme="minorHAnsi" w:cstheme="minorBidi"/>
        </w:rPr>
        <w:t>8</w:t>
      </w:r>
      <w:bookmarkStart w:id="0" w:name="_GoBack"/>
      <w:bookmarkEnd w:id="0"/>
      <w:r w:rsidR="00ED753B">
        <w:rPr>
          <w:rFonts w:asciiTheme="minorHAnsi" w:eastAsiaTheme="minorHAnsi" w:hAnsiTheme="minorHAnsi" w:cstheme="minorBidi"/>
        </w:rPr>
        <w:t xml:space="preserve"> godzin zegarowych </w:t>
      </w:r>
      <w:r w:rsidRPr="00A718B6">
        <w:rPr>
          <w:rFonts w:asciiTheme="minorHAnsi" w:eastAsiaTheme="minorHAnsi" w:hAnsiTheme="minorHAnsi" w:cstheme="minorBidi"/>
        </w:rPr>
        <w:t xml:space="preserve">powinno zostać przeprowadzone w oparciu </w:t>
      </w:r>
      <w:r w:rsidR="000557BD">
        <w:rPr>
          <w:rFonts w:asciiTheme="minorHAnsi" w:eastAsiaTheme="minorHAnsi" w:hAnsiTheme="minorHAnsi" w:cstheme="minorBidi"/>
        </w:rPr>
        <w:t xml:space="preserve">                </w:t>
      </w:r>
      <w:r w:rsidRPr="00A718B6">
        <w:rPr>
          <w:rFonts w:asciiTheme="minorHAnsi" w:eastAsiaTheme="minorHAnsi" w:hAnsiTheme="minorHAnsi" w:cstheme="minorBidi"/>
        </w:rPr>
        <w:t>o program</w:t>
      </w:r>
      <w:r w:rsidR="007878DC">
        <w:rPr>
          <w:rFonts w:asciiTheme="minorHAnsi" w:eastAsiaTheme="minorHAnsi" w:hAnsiTheme="minorHAnsi" w:cstheme="minorBidi"/>
        </w:rPr>
        <w:t xml:space="preserve">, </w:t>
      </w:r>
      <w:r w:rsidR="00ED753B">
        <w:rPr>
          <w:rFonts w:asciiTheme="minorHAnsi" w:eastAsiaTheme="minorHAnsi" w:hAnsiTheme="minorHAnsi" w:cstheme="minorBidi"/>
        </w:rPr>
        <w:t>obejmujący następujące zagadnienia:</w:t>
      </w:r>
      <w:r w:rsidR="001726C2" w:rsidRPr="001726C2">
        <w:rPr>
          <w:rFonts w:asciiTheme="minorHAnsi" w:eastAsiaTheme="minorHAnsi" w:hAnsiTheme="minorHAnsi" w:cstheme="minorBidi"/>
        </w:rPr>
        <w:t xml:space="preserve"> 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1.</w:t>
      </w:r>
      <w:r w:rsidRPr="006E3F95">
        <w:rPr>
          <w:rFonts w:asciiTheme="minorHAnsi" w:eastAsiaTheme="minorHAnsi" w:hAnsiTheme="minorHAnsi" w:cstheme="minorBidi"/>
        </w:rPr>
        <w:tab/>
        <w:t xml:space="preserve">Podstawowe </w:t>
      </w:r>
      <w:r w:rsidR="00390A68" w:rsidRPr="006E3F95">
        <w:rPr>
          <w:rFonts w:asciiTheme="minorHAnsi" w:eastAsiaTheme="minorHAnsi" w:hAnsiTheme="minorHAnsi" w:cstheme="minorBidi"/>
        </w:rPr>
        <w:t>pojęcia</w:t>
      </w:r>
      <w:r w:rsidRPr="006E3F95">
        <w:rPr>
          <w:rFonts w:asciiTheme="minorHAnsi" w:eastAsiaTheme="minorHAnsi" w:hAnsiTheme="minorHAnsi" w:cstheme="minorBidi"/>
        </w:rPr>
        <w:t xml:space="preserve"> </w:t>
      </w:r>
      <w:r w:rsidR="00390A68" w:rsidRPr="006E3F95">
        <w:rPr>
          <w:rFonts w:asciiTheme="minorHAnsi" w:eastAsiaTheme="minorHAnsi" w:hAnsiTheme="minorHAnsi" w:cstheme="minorBidi"/>
        </w:rPr>
        <w:t>dotyczące</w:t>
      </w:r>
      <w:r w:rsidRPr="006E3F95">
        <w:rPr>
          <w:rFonts w:asciiTheme="minorHAnsi" w:eastAsiaTheme="minorHAnsi" w:hAnsiTheme="minorHAnsi" w:cstheme="minorBidi"/>
        </w:rPr>
        <w:t xml:space="preserve"> teorii ruchu pojazdu, przyczepność, tarcie, zależność współczynnika tarcia od poślizgu, energia kinetyczna pojazdu, droga hamowania i zatrzymania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2.</w:t>
      </w:r>
      <w:r w:rsidRPr="006E3F95">
        <w:rPr>
          <w:rFonts w:asciiTheme="minorHAnsi" w:eastAsiaTheme="minorHAnsi" w:hAnsiTheme="minorHAnsi" w:cstheme="minorBidi"/>
        </w:rPr>
        <w:tab/>
        <w:t xml:space="preserve">ABS – zasada działania układu,  algorytm pracy sterownika. 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lastRenderedPageBreak/>
        <w:t>3.</w:t>
      </w:r>
      <w:r w:rsidRPr="006E3F95">
        <w:rPr>
          <w:rFonts w:asciiTheme="minorHAnsi" w:eastAsiaTheme="minorHAnsi" w:hAnsiTheme="minorHAnsi" w:cstheme="minorBidi"/>
        </w:rPr>
        <w:tab/>
        <w:t xml:space="preserve">ESP – charakterystyka zachowanie pojazdu, </w:t>
      </w:r>
      <w:r w:rsidR="00390A68" w:rsidRPr="006E3F95">
        <w:rPr>
          <w:rFonts w:asciiTheme="minorHAnsi" w:eastAsiaTheme="minorHAnsi" w:hAnsiTheme="minorHAnsi" w:cstheme="minorBidi"/>
        </w:rPr>
        <w:t>nadsterowność</w:t>
      </w:r>
      <w:r w:rsidRPr="006E3F95">
        <w:rPr>
          <w:rFonts w:asciiTheme="minorHAnsi" w:eastAsiaTheme="minorHAnsi" w:hAnsiTheme="minorHAnsi" w:cstheme="minorBidi"/>
        </w:rPr>
        <w:t>, podsterowność, analiza toru ruchu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4.</w:t>
      </w:r>
      <w:r w:rsidRPr="006E3F95">
        <w:rPr>
          <w:rFonts w:asciiTheme="minorHAnsi" w:eastAsiaTheme="minorHAnsi" w:hAnsiTheme="minorHAnsi" w:cstheme="minorBidi"/>
        </w:rPr>
        <w:tab/>
        <w:t>Czujniki układu ABS/ESP w praktyce serwisowej, badanie i analiza sygnałów generowanych przez: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4.1.</w:t>
      </w:r>
      <w:r w:rsidRPr="006E3F95">
        <w:rPr>
          <w:rFonts w:asciiTheme="minorHAnsi" w:eastAsiaTheme="minorHAnsi" w:hAnsiTheme="minorHAnsi" w:cstheme="minorBidi"/>
        </w:rPr>
        <w:tab/>
        <w:t xml:space="preserve"> Czujniki </w:t>
      </w:r>
      <w:proofErr w:type="spellStart"/>
      <w:r w:rsidRPr="006E3F95">
        <w:rPr>
          <w:rFonts w:asciiTheme="minorHAnsi" w:eastAsiaTheme="minorHAnsi" w:hAnsiTheme="minorHAnsi" w:cstheme="minorBidi"/>
        </w:rPr>
        <w:t>magnetoindukcyjny</w:t>
      </w:r>
      <w:proofErr w:type="spellEnd"/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4.2.</w:t>
      </w:r>
      <w:r w:rsidRPr="006E3F95">
        <w:rPr>
          <w:rFonts w:asciiTheme="minorHAnsi" w:eastAsiaTheme="minorHAnsi" w:hAnsiTheme="minorHAnsi" w:cstheme="minorBidi"/>
        </w:rPr>
        <w:tab/>
        <w:t>Czujniki Halla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4.3.</w:t>
      </w:r>
      <w:r w:rsidRPr="006E3F95">
        <w:rPr>
          <w:rFonts w:asciiTheme="minorHAnsi" w:eastAsiaTheme="minorHAnsi" w:hAnsiTheme="minorHAnsi" w:cstheme="minorBidi"/>
        </w:rPr>
        <w:tab/>
        <w:t xml:space="preserve">Czujniki </w:t>
      </w:r>
      <w:proofErr w:type="spellStart"/>
      <w:r w:rsidRPr="006E3F95">
        <w:rPr>
          <w:rFonts w:asciiTheme="minorHAnsi" w:eastAsiaTheme="minorHAnsi" w:hAnsiTheme="minorHAnsi" w:cstheme="minorBidi"/>
        </w:rPr>
        <w:t>magnetorezystancyjne</w:t>
      </w:r>
      <w:proofErr w:type="spellEnd"/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4.4.</w:t>
      </w:r>
      <w:r w:rsidRPr="006E3F95">
        <w:rPr>
          <w:rFonts w:asciiTheme="minorHAnsi" w:eastAsiaTheme="minorHAnsi" w:hAnsiTheme="minorHAnsi" w:cstheme="minorBidi"/>
        </w:rPr>
        <w:tab/>
        <w:t>Czujnik przyspieszenia kątowego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4.5.</w:t>
      </w:r>
      <w:r w:rsidRPr="006E3F95">
        <w:rPr>
          <w:rFonts w:asciiTheme="minorHAnsi" w:eastAsiaTheme="minorHAnsi" w:hAnsiTheme="minorHAnsi" w:cstheme="minorBidi"/>
        </w:rPr>
        <w:tab/>
        <w:t>Czujnik kąta skrętu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4.6.</w:t>
      </w:r>
      <w:r w:rsidRPr="006E3F95">
        <w:rPr>
          <w:rFonts w:asciiTheme="minorHAnsi" w:eastAsiaTheme="minorHAnsi" w:hAnsiTheme="minorHAnsi" w:cstheme="minorBidi"/>
        </w:rPr>
        <w:tab/>
        <w:t>Czujnik ciśnienia płynu hamulcowego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5.</w:t>
      </w:r>
      <w:r w:rsidRPr="006E3F95">
        <w:rPr>
          <w:rFonts w:asciiTheme="minorHAnsi" w:eastAsiaTheme="minorHAnsi" w:hAnsiTheme="minorHAnsi" w:cstheme="minorBidi"/>
        </w:rPr>
        <w:tab/>
        <w:t xml:space="preserve">Asystent nagłego hamowania BA/BAS 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6.</w:t>
      </w:r>
      <w:r w:rsidRPr="006E3F95">
        <w:rPr>
          <w:rFonts w:asciiTheme="minorHAnsi" w:eastAsiaTheme="minorHAnsi" w:hAnsiTheme="minorHAnsi" w:cstheme="minorBidi"/>
        </w:rPr>
        <w:tab/>
        <w:t>Elektromechaniczny hamulec postojowy EPB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6.1.</w:t>
      </w:r>
      <w:r w:rsidRPr="006E3F95">
        <w:rPr>
          <w:rFonts w:asciiTheme="minorHAnsi" w:eastAsiaTheme="minorHAnsi" w:hAnsiTheme="minorHAnsi" w:cstheme="minorBidi"/>
        </w:rPr>
        <w:tab/>
        <w:t>Obsługa i problemy serwisowe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6.2.</w:t>
      </w:r>
      <w:r w:rsidRPr="006E3F95">
        <w:rPr>
          <w:rFonts w:asciiTheme="minorHAnsi" w:eastAsiaTheme="minorHAnsi" w:hAnsiTheme="minorHAnsi" w:cstheme="minorBidi"/>
        </w:rPr>
        <w:tab/>
        <w:t xml:space="preserve">Badanie diagnostyczne układów 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7.</w:t>
      </w:r>
      <w:r w:rsidRPr="006E3F95">
        <w:rPr>
          <w:rFonts w:asciiTheme="minorHAnsi" w:eastAsiaTheme="minorHAnsi" w:hAnsiTheme="minorHAnsi" w:cstheme="minorBidi"/>
        </w:rPr>
        <w:tab/>
        <w:t>Kodowanie rozmiaru opon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8.</w:t>
      </w:r>
      <w:r w:rsidRPr="006E3F95">
        <w:rPr>
          <w:rFonts w:asciiTheme="minorHAnsi" w:eastAsiaTheme="minorHAnsi" w:hAnsiTheme="minorHAnsi" w:cstheme="minorBidi"/>
        </w:rPr>
        <w:tab/>
      </w:r>
      <w:proofErr w:type="spellStart"/>
      <w:r w:rsidRPr="006E3F95">
        <w:rPr>
          <w:rFonts w:asciiTheme="minorHAnsi" w:eastAsiaTheme="minorHAnsi" w:hAnsiTheme="minorHAnsi" w:cstheme="minorBidi"/>
        </w:rPr>
        <w:t>Sensotronic</w:t>
      </w:r>
      <w:proofErr w:type="spellEnd"/>
      <w:r w:rsidRPr="006E3F95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6E3F95">
        <w:rPr>
          <w:rFonts w:asciiTheme="minorHAnsi" w:eastAsiaTheme="minorHAnsi" w:hAnsiTheme="minorHAnsi" w:cstheme="minorBidi"/>
        </w:rPr>
        <w:t>Brake</w:t>
      </w:r>
      <w:proofErr w:type="spellEnd"/>
      <w:r w:rsidRPr="006E3F95">
        <w:rPr>
          <w:rFonts w:asciiTheme="minorHAnsi" w:eastAsiaTheme="minorHAnsi" w:hAnsiTheme="minorHAnsi" w:cstheme="minorBidi"/>
        </w:rPr>
        <w:t xml:space="preserve"> Control SBC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8.1.</w:t>
      </w:r>
      <w:r w:rsidRPr="006E3F95">
        <w:rPr>
          <w:rFonts w:asciiTheme="minorHAnsi" w:eastAsiaTheme="minorHAnsi" w:hAnsiTheme="minorHAnsi" w:cstheme="minorBidi"/>
        </w:rPr>
        <w:tab/>
        <w:t>Zasada działania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8.2.</w:t>
      </w:r>
      <w:r w:rsidRPr="006E3F95">
        <w:rPr>
          <w:rFonts w:asciiTheme="minorHAnsi" w:eastAsiaTheme="minorHAnsi" w:hAnsiTheme="minorHAnsi" w:cstheme="minorBidi"/>
        </w:rPr>
        <w:tab/>
        <w:t xml:space="preserve">Praca w </w:t>
      </w:r>
      <w:proofErr w:type="spellStart"/>
      <w:r w:rsidRPr="006E3F95">
        <w:rPr>
          <w:rFonts w:asciiTheme="minorHAnsi" w:eastAsiaTheme="minorHAnsi" w:hAnsiTheme="minorHAnsi" w:cstheme="minorBidi"/>
        </w:rPr>
        <w:t>trubie</w:t>
      </w:r>
      <w:proofErr w:type="spellEnd"/>
      <w:r w:rsidRPr="006E3F95">
        <w:rPr>
          <w:rFonts w:asciiTheme="minorHAnsi" w:eastAsiaTheme="minorHAnsi" w:hAnsiTheme="minorHAnsi" w:cstheme="minorBidi"/>
        </w:rPr>
        <w:t xml:space="preserve"> awaryjnym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9.</w:t>
      </w:r>
      <w:r w:rsidRPr="006E3F95">
        <w:rPr>
          <w:rFonts w:asciiTheme="minorHAnsi" w:eastAsiaTheme="minorHAnsi" w:hAnsiTheme="minorHAnsi" w:cstheme="minorBidi"/>
        </w:rPr>
        <w:tab/>
        <w:t>Obsługa serwisowa</w:t>
      </w:r>
    </w:p>
    <w:p w:rsidR="006E3F95" w:rsidRP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9.1.</w:t>
      </w:r>
      <w:r w:rsidRPr="006E3F95">
        <w:rPr>
          <w:rFonts w:asciiTheme="minorHAnsi" w:eastAsiaTheme="minorHAnsi" w:hAnsiTheme="minorHAnsi" w:cstheme="minorBidi"/>
        </w:rPr>
        <w:tab/>
        <w:t>Płyn hamulcowy</w:t>
      </w:r>
    </w:p>
    <w:p w:rsidR="006E3F95" w:rsidRDefault="006E3F95" w:rsidP="006E3F95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9.2.</w:t>
      </w:r>
      <w:r w:rsidRPr="006E3F95">
        <w:rPr>
          <w:rFonts w:asciiTheme="minorHAnsi" w:eastAsiaTheme="minorHAnsi" w:hAnsiTheme="minorHAnsi" w:cstheme="minorBidi"/>
        </w:rPr>
        <w:tab/>
        <w:t xml:space="preserve">Procedura wymiany z wykorzystaniem testerów </w:t>
      </w:r>
    </w:p>
    <w:p w:rsidR="00BF2F9D" w:rsidRPr="006E3F95" w:rsidRDefault="00BF2F9D" w:rsidP="006E3F95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</w:rPr>
      </w:pPr>
      <w:r w:rsidRPr="006E3F95">
        <w:rPr>
          <w:rFonts w:asciiTheme="minorHAnsi" w:eastAsiaTheme="minorHAnsi" w:hAnsiTheme="minorHAnsi" w:cstheme="minorBidi"/>
        </w:rPr>
        <w:t>Szkolenie powinno zakończyć się egzaminem</w:t>
      </w:r>
      <w:r w:rsidR="00ED753B" w:rsidRPr="006E3F95">
        <w:rPr>
          <w:rFonts w:asciiTheme="minorHAnsi" w:eastAsiaTheme="minorHAnsi" w:hAnsiTheme="minorHAnsi" w:cstheme="minorBidi"/>
        </w:rPr>
        <w:t xml:space="preserve"> (kryteria oceny powinny obejmować sprawdzenie nabycia wiedzy i umiejętności w zakresie powyższych zagadnień) </w:t>
      </w:r>
      <w:r w:rsidRPr="006E3F95">
        <w:rPr>
          <w:rFonts w:asciiTheme="minorHAnsi" w:eastAsiaTheme="minorHAnsi" w:hAnsiTheme="minorHAnsi" w:cstheme="minorBidi"/>
        </w:rPr>
        <w:t xml:space="preserve">i wydaniem </w:t>
      </w:r>
      <w:r w:rsidR="00E43D9E" w:rsidRPr="006E3F95">
        <w:rPr>
          <w:rFonts w:asciiTheme="minorHAnsi" w:eastAsiaTheme="minorHAnsi" w:hAnsiTheme="minorHAnsi" w:cstheme="minorBidi"/>
        </w:rPr>
        <w:t xml:space="preserve">zaświadczenia/ </w:t>
      </w:r>
      <w:r w:rsidRPr="006E3F95">
        <w:rPr>
          <w:rFonts w:asciiTheme="minorHAnsi" w:eastAsiaTheme="minorHAnsi" w:hAnsiTheme="minorHAnsi" w:cstheme="minorBidi"/>
        </w:rPr>
        <w:t>certyfikatu/ świadectwa uzyskanych</w:t>
      </w:r>
      <w:r w:rsidR="00E43D9E" w:rsidRPr="006E3F95">
        <w:rPr>
          <w:rFonts w:asciiTheme="minorHAnsi" w:eastAsiaTheme="minorHAnsi" w:hAnsiTheme="minorHAnsi" w:cstheme="minorBidi"/>
        </w:rPr>
        <w:t xml:space="preserve"> umiejętności (dokument</w:t>
      </w:r>
      <w:r w:rsidR="00ED753B" w:rsidRPr="006E3F95">
        <w:rPr>
          <w:rFonts w:asciiTheme="minorHAnsi" w:eastAsiaTheme="minorHAnsi" w:hAnsiTheme="minorHAnsi" w:cstheme="minorBidi"/>
        </w:rPr>
        <w:t xml:space="preserve"> powinien zawierać osiągnięte przez uczestników efekty uczenia się)</w:t>
      </w:r>
      <w:r w:rsidRPr="006E3F95">
        <w:rPr>
          <w:rFonts w:asciiTheme="minorHAnsi" w:eastAsiaTheme="minorHAnsi" w:hAnsiTheme="minorHAnsi" w:cstheme="minorBidi"/>
        </w:rPr>
        <w:t>. Koszt egzaminu o</w:t>
      </w:r>
      <w:r w:rsidR="00ED753B" w:rsidRPr="006E3F95">
        <w:rPr>
          <w:rFonts w:asciiTheme="minorHAnsi" w:eastAsiaTheme="minorHAnsi" w:hAnsiTheme="minorHAnsi" w:cstheme="minorBidi"/>
        </w:rPr>
        <w:t>raz</w:t>
      </w:r>
      <w:r w:rsidRPr="006E3F95">
        <w:rPr>
          <w:rFonts w:asciiTheme="minorHAnsi" w:eastAsiaTheme="minorHAnsi" w:hAnsiTheme="minorHAnsi" w:cstheme="minorBidi"/>
        </w:rPr>
        <w:t xml:space="preserve"> dokumentu potwierdzającego nabycie </w:t>
      </w:r>
      <w:r w:rsidR="00E43D9E" w:rsidRPr="006E3F95">
        <w:rPr>
          <w:rFonts w:asciiTheme="minorHAnsi" w:eastAsiaTheme="minorHAnsi" w:hAnsiTheme="minorHAnsi" w:cstheme="minorBidi"/>
        </w:rPr>
        <w:t>umiejętności</w:t>
      </w:r>
      <w:r w:rsidRPr="006E3F95">
        <w:rPr>
          <w:rFonts w:asciiTheme="minorHAnsi" w:eastAsiaTheme="minorHAnsi" w:hAnsiTheme="minorHAnsi" w:cstheme="minorBidi"/>
        </w:rPr>
        <w:t xml:space="preserve"> pokrywa Wykonawca.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przekazywania Zamawiającemu bieżącej informacji o wszelkich nieprawidłowościach </w:t>
      </w:r>
      <w:r w:rsidR="000557BD">
        <w:rPr>
          <w:rFonts w:asciiTheme="minorHAnsi" w:hAnsiTheme="minorHAnsi"/>
          <w:bCs/>
          <w:lang w:eastAsia="pl-PL"/>
        </w:rPr>
        <w:t xml:space="preserve">                        </w:t>
      </w:r>
      <w:r w:rsidRPr="00BF2F9D">
        <w:rPr>
          <w:rFonts w:asciiTheme="minorHAnsi" w:hAnsiTheme="minorHAnsi"/>
          <w:bCs/>
          <w:lang w:eastAsia="pl-PL"/>
        </w:rPr>
        <w:t>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</w:t>
      </w:r>
      <w:r w:rsidR="000557BD">
        <w:rPr>
          <w:rFonts w:asciiTheme="minorHAnsi" w:hAnsiTheme="minorHAnsi"/>
          <w:lang w:eastAsia="pl-PL"/>
        </w:rPr>
        <w:t xml:space="preserve">                     </w:t>
      </w:r>
      <w:r w:rsidRPr="00BF2F9D">
        <w:rPr>
          <w:rFonts w:asciiTheme="minorHAnsi" w:hAnsiTheme="minorHAnsi"/>
          <w:lang w:eastAsia="pl-PL"/>
        </w:rPr>
        <w:t xml:space="preserve">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rzetelnego sporządzania i prowadzenia na bieżąco dokumentacji z realizacji przedmiotu zamówienia, m.in.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</w:t>
      </w:r>
      <w:r w:rsidR="000557BD">
        <w:rPr>
          <w:rFonts w:asciiTheme="minorHAnsi" w:hAnsiTheme="minorHAnsi"/>
          <w:bCs/>
          <w:lang w:eastAsia="pl-PL"/>
        </w:rPr>
        <w:t xml:space="preserve">                           </w:t>
      </w:r>
      <w:r w:rsidRPr="00BF2F9D">
        <w:rPr>
          <w:rFonts w:asciiTheme="minorHAnsi" w:hAnsiTheme="minorHAnsi"/>
          <w:bCs/>
          <w:lang w:eastAsia="pl-PL"/>
        </w:rPr>
        <w:t>i 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0557BD" w:rsidRPr="000557BD" w:rsidRDefault="000557BD" w:rsidP="000557BD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010F22">
        <w:rPr>
          <w:rFonts w:asciiTheme="minorHAnsi" w:eastAsia="Times New Roman" w:hAnsiTheme="minorHAnsi"/>
          <w:b/>
          <w:bCs/>
          <w:lang w:eastAsia="pl-PL"/>
        </w:rPr>
        <w:t>24.04</w:t>
      </w:r>
      <w:r w:rsidR="007878DC">
        <w:rPr>
          <w:rFonts w:asciiTheme="minorHAnsi" w:eastAsia="Times New Roman" w:hAnsiTheme="minorHAnsi"/>
          <w:b/>
          <w:bCs/>
          <w:lang w:eastAsia="pl-PL"/>
        </w:rPr>
        <w:t>.2020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</w:tblGrid>
      <w:tr w:rsidR="007878DC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FA34B1" w:rsidRDefault="007878DC" w:rsidP="000E7B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34B1">
              <w:rPr>
                <w:rFonts w:asciiTheme="minorHAnsi" w:hAnsiTheme="minorHAnsi" w:cstheme="minorHAnsi"/>
                <w:b/>
              </w:rPr>
              <w:t>Cena brutto</w:t>
            </w:r>
            <w:r w:rsidRPr="00FA34B1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7878DC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7878DC" w:rsidRPr="006E3F95" w:rsidRDefault="006E3F95" w:rsidP="006E3F95">
            <w:pPr>
              <w:spacing w:line="276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b/>
              </w:rPr>
              <w:t xml:space="preserve">Szkolenie – </w:t>
            </w:r>
            <w:r w:rsidRPr="006E3F95">
              <w:rPr>
                <w:b/>
              </w:rPr>
              <w:t>Budowa i diagnostyka układów</w:t>
            </w:r>
            <w:r>
              <w:rPr>
                <w:b/>
              </w:rPr>
              <w:t xml:space="preserve"> </w:t>
            </w:r>
            <w:r w:rsidRPr="006E3F95">
              <w:rPr>
                <w:b/>
              </w:rPr>
              <w:t xml:space="preserve"> ABS/ESP/SBC/EPB</w:t>
            </w:r>
          </w:p>
        </w:tc>
        <w:tc>
          <w:tcPr>
            <w:tcW w:w="3070" w:type="dxa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63" w:rsidRDefault="001A3563">
      <w:r>
        <w:separator/>
      </w:r>
    </w:p>
  </w:endnote>
  <w:endnote w:type="continuationSeparator" w:id="0">
    <w:p w:rsidR="001A3563" w:rsidRDefault="001A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63" w:rsidRDefault="001A3563">
      <w:r>
        <w:separator/>
      </w:r>
    </w:p>
  </w:footnote>
  <w:footnote w:type="continuationSeparator" w:id="0">
    <w:p w:rsidR="001A3563" w:rsidRDefault="001A3563">
      <w:r>
        <w:continuationSeparator/>
      </w:r>
    </w:p>
  </w:footnote>
  <w:footnote w:id="1">
    <w:p w:rsidR="007878DC" w:rsidRDefault="007878D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8D8E1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82F3F"/>
    <w:multiLevelType w:val="hybridMultilevel"/>
    <w:tmpl w:val="60DC3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E1B"/>
    <w:multiLevelType w:val="multilevel"/>
    <w:tmpl w:val="975C14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C40BC"/>
    <w:multiLevelType w:val="hybridMultilevel"/>
    <w:tmpl w:val="F6DA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4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0F22"/>
    <w:rsid w:val="000557BD"/>
    <w:rsid w:val="00061F20"/>
    <w:rsid w:val="00063481"/>
    <w:rsid w:val="00073D22"/>
    <w:rsid w:val="00080D83"/>
    <w:rsid w:val="000833C2"/>
    <w:rsid w:val="00092F73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6C2"/>
    <w:rsid w:val="00172925"/>
    <w:rsid w:val="00184966"/>
    <w:rsid w:val="001A3563"/>
    <w:rsid w:val="001B210F"/>
    <w:rsid w:val="001B614F"/>
    <w:rsid w:val="001D0B50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07A1"/>
    <w:rsid w:val="00342E07"/>
    <w:rsid w:val="0035482A"/>
    <w:rsid w:val="003559C1"/>
    <w:rsid w:val="003619F2"/>
    <w:rsid w:val="00365820"/>
    <w:rsid w:val="0038502B"/>
    <w:rsid w:val="00390A68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713F4"/>
    <w:rsid w:val="004761B8"/>
    <w:rsid w:val="004861BD"/>
    <w:rsid w:val="00492BD3"/>
    <w:rsid w:val="004B70BD"/>
    <w:rsid w:val="004C3268"/>
    <w:rsid w:val="004C592D"/>
    <w:rsid w:val="004D1C59"/>
    <w:rsid w:val="004E4B54"/>
    <w:rsid w:val="004F18BC"/>
    <w:rsid w:val="004F69B8"/>
    <w:rsid w:val="004F7651"/>
    <w:rsid w:val="005135D1"/>
    <w:rsid w:val="0052111D"/>
    <w:rsid w:val="0052431C"/>
    <w:rsid w:val="00537F26"/>
    <w:rsid w:val="005544F8"/>
    <w:rsid w:val="00571FDB"/>
    <w:rsid w:val="005760A9"/>
    <w:rsid w:val="00594464"/>
    <w:rsid w:val="00597592"/>
    <w:rsid w:val="005A0BC7"/>
    <w:rsid w:val="005E0B42"/>
    <w:rsid w:val="006114F7"/>
    <w:rsid w:val="00621F12"/>
    <w:rsid w:val="00622781"/>
    <w:rsid w:val="00632334"/>
    <w:rsid w:val="00633B94"/>
    <w:rsid w:val="00637F50"/>
    <w:rsid w:val="00640BFF"/>
    <w:rsid w:val="0065065F"/>
    <w:rsid w:val="00657DFA"/>
    <w:rsid w:val="00680007"/>
    <w:rsid w:val="0069621B"/>
    <w:rsid w:val="00696786"/>
    <w:rsid w:val="006B73FC"/>
    <w:rsid w:val="006C6CDC"/>
    <w:rsid w:val="006E3F95"/>
    <w:rsid w:val="006F209E"/>
    <w:rsid w:val="007108DA"/>
    <w:rsid w:val="00713012"/>
    <w:rsid w:val="00727F94"/>
    <w:rsid w:val="007337EB"/>
    <w:rsid w:val="00745D18"/>
    <w:rsid w:val="00776530"/>
    <w:rsid w:val="00777D90"/>
    <w:rsid w:val="007878DC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628EB"/>
    <w:rsid w:val="009A551D"/>
    <w:rsid w:val="009A5BFA"/>
    <w:rsid w:val="009B1774"/>
    <w:rsid w:val="009D71C1"/>
    <w:rsid w:val="009E68DB"/>
    <w:rsid w:val="009F2CF0"/>
    <w:rsid w:val="00A04690"/>
    <w:rsid w:val="00A065DA"/>
    <w:rsid w:val="00A205A2"/>
    <w:rsid w:val="00A40DD3"/>
    <w:rsid w:val="00A718B6"/>
    <w:rsid w:val="00A8311B"/>
    <w:rsid w:val="00AA6FEB"/>
    <w:rsid w:val="00AE321C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E52A4"/>
    <w:rsid w:val="00BE6B16"/>
    <w:rsid w:val="00BF1609"/>
    <w:rsid w:val="00BF2F9D"/>
    <w:rsid w:val="00C151B6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977AF"/>
    <w:rsid w:val="00CA1025"/>
    <w:rsid w:val="00CA1884"/>
    <w:rsid w:val="00CA20F9"/>
    <w:rsid w:val="00CC263D"/>
    <w:rsid w:val="00CC328D"/>
    <w:rsid w:val="00CC555B"/>
    <w:rsid w:val="00CC75A1"/>
    <w:rsid w:val="00CC7F1E"/>
    <w:rsid w:val="00CD3EB2"/>
    <w:rsid w:val="00CD7B18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90E9F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3D9E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545A3"/>
    <w:rsid w:val="00F73AEC"/>
    <w:rsid w:val="00F76632"/>
    <w:rsid w:val="00F851B9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5854-9B62-4390-B753-61583554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4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2018-08-08T09:02:00Z</cp:lastPrinted>
  <dcterms:created xsi:type="dcterms:W3CDTF">2020-04-16T09:58:00Z</dcterms:created>
  <dcterms:modified xsi:type="dcterms:W3CDTF">2020-04-19T09:36:00Z</dcterms:modified>
</cp:coreProperties>
</file>