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64DAF" w14:textId="77777777" w:rsidR="009154A2" w:rsidRDefault="009154A2" w:rsidP="009154A2">
      <w:pPr>
        <w:jc w:val="center"/>
      </w:pPr>
      <w:r>
        <w:t>Umowa nr …………….</w:t>
      </w:r>
    </w:p>
    <w:p w14:paraId="4CCF267D" w14:textId="77777777" w:rsidR="009154A2" w:rsidRDefault="009154A2" w:rsidP="009154A2">
      <w:pPr>
        <w:jc w:val="both"/>
      </w:pPr>
      <w:r>
        <w:t>zawarta w dniu ……………. r. w Gdańsku, pomiędzy:</w:t>
      </w:r>
    </w:p>
    <w:p w14:paraId="4204632D" w14:textId="5D3874A8" w:rsidR="009154A2" w:rsidRDefault="00D860BF" w:rsidP="009154A2">
      <w:pPr>
        <w:jc w:val="both"/>
      </w:pPr>
      <w:r w:rsidRPr="00F80062">
        <w:t xml:space="preserve">Gminą Miasta Gdańska ul. Nowe Ogrody 8/12; 80-803 Gdańsk, NIP 583-00-11-969 w imieniu której działa Dyrektorka Centrum Kształcenia Zawodowego i Ustawicznego Nr 1 w Gdańsku, z siedzibą przy al. Gen. Józefa Hallera 16/18, 80-426 Gdańsk, NIP: 957-10-69-811, REGON: 221905655 Pani Maria </w:t>
      </w:r>
      <w:proofErr w:type="spellStart"/>
      <w:r w:rsidRPr="00F80062">
        <w:t>Kluszczyk</w:t>
      </w:r>
      <w:proofErr w:type="spellEnd"/>
      <w:r w:rsidRPr="00F80062">
        <w:t xml:space="preserve"> powołana na stanowisko Zarządzeniem Prezydenta Miasta Gdańska nr 1165/24 z dnia 25.06.2024 r. </w:t>
      </w:r>
      <w:r w:rsidR="009154A2">
        <w:t>Centrum Kształcen</w:t>
      </w:r>
      <w:bookmarkStart w:id="0" w:name="_GoBack"/>
      <w:bookmarkEnd w:id="0"/>
      <w:r w:rsidR="009154A2">
        <w:t>ia Zawodowego i Ustawicznego Nr 1</w:t>
      </w:r>
    </w:p>
    <w:p w14:paraId="440FF957" w14:textId="77777777" w:rsidR="009154A2" w:rsidRDefault="009154A2" w:rsidP="009154A2">
      <w:pPr>
        <w:jc w:val="both"/>
      </w:pPr>
      <w:r>
        <w:t>a</w:t>
      </w:r>
    </w:p>
    <w:p w14:paraId="33DD64BC" w14:textId="77777777" w:rsidR="009154A2" w:rsidRDefault="009154A2" w:rsidP="009154A2">
      <w:pPr>
        <w:jc w:val="both"/>
      </w:pPr>
      <w:r>
        <w:t>…………………………………………….,</w:t>
      </w:r>
    </w:p>
    <w:p w14:paraId="4F6E49E0" w14:textId="77777777" w:rsidR="009154A2" w:rsidRDefault="009154A2" w:rsidP="009154A2">
      <w:pPr>
        <w:jc w:val="both"/>
      </w:pPr>
      <w:r>
        <w:t>reprezentowanym przez:</w:t>
      </w:r>
    </w:p>
    <w:p w14:paraId="5514FE73" w14:textId="77777777" w:rsidR="009154A2" w:rsidRDefault="009154A2" w:rsidP="009154A2">
      <w:pPr>
        <w:jc w:val="both"/>
      </w:pPr>
      <w:r>
        <w:t>………………………………………………………..</w:t>
      </w:r>
    </w:p>
    <w:p w14:paraId="21726715" w14:textId="77777777" w:rsidR="009154A2" w:rsidRDefault="009154A2" w:rsidP="009154A2">
      <w:pPr>
        <w:jc w:val="both"/>
      </w:pPr>
      <w:r>
        <w:t>zwanymi dalej łącznie „Stronami”</w:t>
      </w:r>
    </w:p>
    <w:p w14:paraId="5BF8AC8C" w14:textId="581D13D8" w:rsidR="009154A2" w:rsidRDefault="009154A2" w:rsidP="009154A2">
      <w:pPr>
        <w:jc w:val="both"/>
      </w:pPr>
      <w:r>
        <w:t>o następującej treści:</w:t>
      </w:r>
    </w:p>
    <w:p w14:paraId="6E0053B1" w14:textId="77777777" w:rsidR="009154A2" w:rsidRDefault="009154A2" w:rsidP="00095240">
      <w:pPr>
        <w:jc w:val="center"/>
      </w:pPr>
      <w:r>
        <w:t>§ 1</w:t>
      </w:r>
    </w:p>
    <w:p w14:paraId="1D97AF87" w14:textId="17E7A093" w:rsidR="009154A2" w:rsidRDefault="009154A2" w:rsidP="00D860BF">
      <w:pPr>
        <w:jc w:val="both"/>
      </w:pPr>
      <w:r>
        <w:t xml:space="preserve">1. Przedmiotem umowy jest dostawa nowych zestawów komputerowych </w:t>
      </w:r>
      <w:r w:rsidR="00D860BF">
        <w:t>:</w:t>
      </w:r>
      <w:r w:rsidR="00095240">
        <w:t>…( dalej komputery)</w:t>
      </w:r>
    </w:p>
    <w:p w14:paraId="12273363" w14:textId="28E63B76" w:rsidR="009154A2" w:rsidRDefault="009154A2" w:rsidP="00D860BF">
      <w:pPr>
        <w:jc w:val="both"/>
      </w:pPr>
      <w:r>
        <w:t>Dostarczony przedmiot umowy będzie fabrycznie nowy, nieużywany i technicznie</w:t>
      </w:r>
      <w:r w:rsidR="00D860BF">
        <w:t xml:space="preserve"> </w:t>
      </w:r>
      <w:r>
        <w:t>sprawny, kompletny i gotowy do użytkowania oraz spełni wszystkie wymagania</w:t>
      </w:r>
      <w:r w:rsidR="00D860BF">
        <w:t xml:space="preserve"> </w:t>
      </w:r>
      <w:r>
        <w:t xml:space="preserve">określone przez Zamawiającego </w:t>
      </w:r>
      <w:r w:rsidR="00D860BF">
        <w:t>w……………………….</w:t>
      </w:r>
    </w:p>
    <w:p w14:paraId="1D9850F1" w14:textId="28F71C28" w:rsidR="009154A2" w:rsidRDefault="009154A2" w:rsidP="009154A2">
      <w:pPr>
        <w:jc w:val="both"/>
      </w:pPr>
      <w:r>
        <w:t xml:space="preserve">2. Wraz z dostawą przedmiotu umowy </w:t>
      </w:r>
      <w:r w:rsidR="00BC7DEA">
        <w:t>Dostawca</w:t>
      </w:r>
      <w:r>
        <w:t xml:space="preserve"> dostarczy Zamawiającemu instrukcje</w:t>
      </w:r>
      <w:r w:rsidR="00095240">
        <w:t xml:space="preserve"> </w:t>
      </w:r>
      <w:r>
        <w:t>obsługi, atesty lub certyfikaty oraz wszystkie niezbędne dokumenty wymagane</w:t>
      </w:r>
      <w:r w:rsidR="00095240">
        <w:t xml:space="preserve"> </w:t>
      </w:r>
      <w:r>
        <w:t>przepisami prawa. Wszystkie wymagane dokumenty, w tym instrukcje obsługi muszą być</w:t>
      </w:r>
      <w:r w:rsidR="00095240">
        <w:t xml:space="preserve"> </w:t>
      </w:r>
      <w:r>
        <w:t>sporządzone w języku polskim w formie drukowanej lub elektronicznej.</w:t>
      </w:r>
    </w:p>
    <w:p w14:paraId="30E66FBA" w14:textId="2D4C284C" w:rsidR="009154A2" w:rsidRDefault="009154A2" w:rsidP="009154A2">
      <w:pPr>
        <w:jc w:val="both"/>
      </w:pPr>
      <w:r>
        <w:t xml:space="preserve">3. </w:t>
      </w:r>
      <w:r w:rsidR="00BC7DEA">
        <w:t xml:space="preserve">Dostawca </w:t>
      </w:r>
      <w:r>
        <w:t>zobowiązany jest przekazać licencje jak również wszelkie prawa na</w:t>
      </w:r>
      <w:r w:rsidR="00095240">
        <w:t xml:space="preserve"> </w:t>
      </w:r>
      <w:r>
        <w:t xml:space="preserve">dostarczone oprogramowanie, wystawione na rzecz Zamawiającego. </w:t>
      </w:r>
      <w:r w:rsidR="00BC7DEA">
        <w:t xml:space="preserve">Dostawca </w:t>
      </w:r>
      <w:r>
        <w:t>dostarczy wszystkie programy w polskiej wersji językowej.</w:t>
      </w:r>
    </w:p>
    <w:p w14:paraId="1358EF44" w14:textId="77777777" w:rsidR="009154A2" w:rsidRDefault="009154A2" w:rsidP="00095240">
      <w:pPr>
        <w:jc w:val="center"/>
      </w:pPr>
      <w:r>
        <w:t>§ 2</w:t>
      </w:r>
    </w:p>
    <w:p w14:paraId="0340E8DA" w14:textId="0C6B7CDE" w:rsidR="009154A2" w:rsidRDefault="009154A2" w:rsidP="009154A2">
      <w:pPr>
        <w:jc w:val="both"/>
      </w:pPr>
      <w:r>
        <w:t xml:space="preserve">1. Miejscem dostawy przedmiotu umowy w postaci </w:t>
      </w:r>
      <w:r w:rsidR="00095240">
        <w:t xml:space="preserve">komputerów </w:t>
      </w:r>
      <w:r>
        <w:t>są wskazane przez Zamawiającego pomieszczenia mieszczące się w:</w:t>
      </w:r>
    </w:p>
    <w:p w14:paraId="40E3FAAF" w14:textId="40E56A1B" w:rsidR="009154A2" w:rsidRDefault="009154A2" w:rsidP="009154A2">
      <w:pPr>
        <w:jc w:val="both"/>
      </w:pPr>
      <w:r>
        <w:t>1) Centrum Kształcenia Zawodowego i ustawicznego nr 1 – ul. Hallera 16/18, 80-426</w:t>
      </w:r>
      <w:r w:rsidR="00095240">
        <w:t>,</w:t>
      </w:r>
      <w:r>
        <w:t>Gdańsk,</w:t>
      </w:r>
    </w:p>
    <w:p w14:paraId="0514EA96" w14:textId="2B7EFEC8" w:rsidR="009154A2" w:rsidRDefault="009154A2" w:rsidP="009154A2">
      <w:pPr>
        <w:jc w:val="both"/>
      </w:pPr>
      <w:r>
        <w:t xml:space="preserve">2. </w:t>
      </w:r>
      <w:r w:rsidR="00BC7DEA">
        <w:t xml:space="preserve">Dostawca </w:t>
      </w:r>
      <w:r>
        <w:t>zobowiązuje się w ramach wynagrodzenia za realizację przedmiotu umowy:</w:t>
      </w:r>
    </w:p>
    <w:p w14:paraId="79ED5A40" w14:textId="7FAF2A7B" w:rsidR="009154A2" w:rsidRDefault="009154A2" w:rsidP="00095240">
      <w:pPr>
        <w:jc w:val="both"/>
      </w:pPr>
      <w:r>
        <w:t>1) dostarczyć całość przedmiotu zamówienia na własny koszt do miejsca dostawy</w:t>
      </w:r>
      <w:r w:rsidR="00095240">
        <w:t xml:space="preserve"> </w:t>
      </w:r>
      <w:r>
        <w:t>w godzinach 8</w:t>
      </w:r>
      <w:r w:rsidR="00095240">
        <w:t>.</w:t>
      </w:r>
      <w:r>
        <w:t>00 – 14</w:t>
      </w:r>
      <w:r w:rsidR="00095240">
        <w:t>.</w:t>
      </w:r>
      <w:r>
        <w:t>00 (w dni robocze; od poniedziałku do piątku), Dostawa sprzętu</w:t>
      </w:r>
      <w:r w:rsidR="00095240">
        <w:t xml:space="preserve"> </w:t>
      </w:r>
      <w:r>
        <w:t>zrealizowana zostanie we wskazanym dniu roboczym od poniedziałku do piątku, w</w:t>
      </w:r>
      <w:r w:rsidR="00095240">
        <w:t xml:space="preserve"> </w:t>
      </w:r>
      <w:r>
        <w:t xml:space="preserve">godzinach od 8:00 do 14:00. </w:t>
      </w:r>
    </w:p>
    <w:p w14:paraId="6AA46C36" w14:textId="7E9D9D79" w:rsidR="009154A2" w:rsidRDefault="009154A2" w:rsidP="009154A2">
      <w:pPr>
        <w:jc w:val="both"/>
      </w:pPr>
      <w:r>
        <w:t>2) ponieść do chwili odebrania przedmiotu umowy przez Zamawiającego ciężar oraz</w:t>
      </w:r>
      <w:r w:rsidR="00095240">
        <w:t xml:space="preserve"> </w:t>
      </w:r>
      <w:r>
        <w:t>niebezpieczeństwo przypadkowej utraty oraz uszkodzenia przedmiotu umowy.</w:t>
      </w:r>
    </w:p>
    <w:p w14:paraId="40D8461C" w14:textId="77777777" w:rsidR="009154A2" w:rsidRDefault="009154A2" w:rsidP="009154A2">
      <w:pPr>
        <w:jc w:val="both"/>
      </w:pPr>
      <w:r>
        <w:t>3. Osobami uprawnionymi do kontaktów w sprawie realizacji umowy są:</w:t>
      </w:r>
    </w:p>
    <w:p w14:paraId="440668A1" w14:textId="77777777" w:rsidR="009154A2" w:rsidRDefault="009154A2" w:rsidP="009154A2">
      <w:pPr>
        <w:jc w:val="both"/>
      </w:pPr>
      <w:r>
        <w:t>po stronie Zamawiającego: ….. tel.: ………………………., …, e-mail: …..</w:t>
      </w:r>
    </w:p>
    <w:p w14:paraId="44E8B4C4" w14:textId="193119DD" w:rsidR="009154A2" w:rsidRDefault="009154A2" w:rsidP="009154A2">
      <w:pPr>
        <w:jc w:val="both"/>
      </w:pPr>
      <w:r>
        <w:lastRenderedPageBreak/>
        <w:t xml:space="preserve">po stronie </w:t>
      </w:r>
      <w:r w:rsidR="00BC7DEA">
        <w:t>Dostawcy</w:t>
      </w:r>
      <w:r>
        <w:t>: …… tel.: ……………………….., e-mail: ………</w:t>
      </w:r>
    </w:p>
    <w:p w14:paraId="2E6B9999" w14:textId="77777777" w:rsidR="009154A2" w:rsidRDefault="009154A2" w:rsidP="009154A2">
      <w:pPr>
        <w:jc w:val="both"/>
      </w:pPr>
      <w:r>
        <w:t>4. Zmiana osób wymienionych w pkt 3 bądź ich danych kontaktowych, wymaga zachowania</w:t>
      </w:r>
    </w:p>
    <w:p w14:paraId="70F0469D" w14:textId="0550B8D5" w:rsidR="009154A2" w:rsidRDefault="009154A2" w:rsidP="009154A2">
      <w:pPr>
        <w:jc w:val="both"/>
      </w:pPr>
      <w:r>
        <w:t>formy pisemnej, nie stanowi  zmiany umowy</w:t>
      </w:r>
      <w:r w:rsidR="00095240">
        <w:t>.</w:t>
      </w:r>
    </w:p>
    <w:p w14:paraId="4CD1F28A" w14:textId="77777777" w:rsidR="009154A2" w:rsidRDefault="009154A2" w:rsidP="00095240">
      <w:pPr>
        <w:jc w:val="center"/>
      </w:pPr>
      <w:r>
        <w:t>§ 3</w:t>
      </w:r>
    </w:p>
    <w:p w14:paraId="6E2B354B" w14:textId="7954904A" w:rsidR="00333D05" w:rsidRPr="00F2187F" w:rsidRDefault="00BC7DEA" w:rsidP="009154A2">
      <w:pPr>
        <w:jc w:val="both"/>
      </w:pPr>
      <w:r>
        <w:t xml:space="preserve">Dostawca </w:t>
      </w:r>
      <w:r w:rsidR="009154A2" w:rsidRPr="00F2187F">
        <w:t>zobowiązuje się zrealizować przedmiot umowy w terminie ……… dni</w:t>
      </w:r>
      <w:r w:rsidR="00A7445A" w:rsidRPr="00F2187F">
        <w:t xml:space="preserve"> </w:t>
      </w:r>
      <w:r w:rsidR="009154A2" w:rsidRPr="00F2187F">
        <w:t>roboczych licząc od dnia zawarcia umowy</w:t>
      </w:r>
      <w:r w:rsidR="00C14855" w:rsidRPr="00F2187F">
        <w:t>/ wystosowania zamówienia</w:t>
      </w:r>
      <w:r w:rsidR="00F2187F" w:rsidRPr="00F2187F">
        <w:t>.</w:t>
      </w:r>
    </w:p>
    <w:p w14:paraId="52B0D062" w14:textId="77777777" w:rsidR="009154A2" w:rsidRDefault="009154A2" w:rsidP="00DA6DF4">
      <w:pPr>
        <w:jc w:val="center"/>
      </w:pPr>
      <w:r>
        <w:t>§ 4</w:t>
      </w:r>
    </w:p>
    <w:p w14:paraId="41C1C88C" w14:textId="25858479" w:rsidR="009154A2" w:rsidRDefault="009154A2" w:rsidP="009154A2">
      <w:pPr>
        <w:jc w:val="both"/>
      </w:pPr>
      <w:r>
        <w:t xml:space="preserve">1. Za realizację przedmiotu umowy </w:t>
      </w:r>
      <w:r w:rsidR="00BC7DEA">
        <w:t xml:space="preserve">Dostawca </w:t>
      </w:r>
      <w:r>
        <w:t>otrzyma wynagrodzenie w kwocie</w:t>
      </w:r>
      <w:r w:rsidR="00A7445A">
        <w:t xml:space="preserve"> </w:t>
      </w:r>
      <w:r>
        <w:t>zbiorczej netto ….. PLN (słownie …….. złote 00/100), brutto … PLN, (słownie:</w:t>
      </w:r>
      <w:r w:rsidR="00A7445A">
        <w:t xml:space="preserve"> </w:t>
      </w:r>
      <w:r>
        <w:t>……….. 00/100), (łącznie z podatkiem VAT według stawki 0 %).</w:t>
      </w:r>
    </w:p>
    <w:p w14:paraId="0265101D" w14:textId="2A1CEA78" w:rsidR="009154A2" w:rsidRDefault="009154A2" w:rsidP="00095240">
      <w:pPr>
        <w:jc w:val="both"/>
      </w:pPr>
      <w:r>
        <w:t xml:space="preserve">2. Powyższe wynagrodzenie jest zgodne ze złożoną Ofertą </w:t>
      </w:r>
      <w:r w:rsidR="00BC7DEA">
        <w:t xml:space="preserve">Dostawcy </w:t>
      </w:r>
      <w:r>
        <w:t>i obejmuje</w:t>
      </w:r>
      <w:r w:rsidR="00095240">
        <w:t xml:space="preserve"> </w:t>
      </w:r>
      <w:r>
        <w:t>wszystkie elementy cenotwórcze, wynikające z zakresu i sposobu realizacji Przedmiotu</w:t>
      </w:r>
      <w:r w:rsidR="00095240">
        <w:t xml:space="preserve"> </w:t>
      </w:r>
      <w:r>
        <w:t>Umowy określonego w zapytaniu ofertowym</w:t>
      </w:r>
      <w:r w:rsidR="00095240">
        <w:t xml:space="preserve">. </w:t>
      </w:r>
      <w:r>
        <w:t xml:space="preserve"> </w:t>
      </w:r>
    </w:p>
    <w:p w14:paraId="67AB9FB1" w14:textId="78C5BAFA" w:rsidR="009154A2" w:rsidRDefault="009154A2" w:rsidP="009154A2">
      <w:pPr>
        <w:jc w:val="both"/>
      </w:pPr>
      <w:r>
        <w:t xml:space="preserve">3. Wynagrodzenie, o którym mowa w pkt 1, zaspokaja wszelkie roszczenia </w:t>
      </w:r>
      <w:r w:rsidR="00BC7DEA">
        <w:t xml:space="preserve">Dostawcy </w:t>
      </w:r>
      <w:r>
        <w:t>z</w:t>
      </w:r>
      <w:r w:rsidR="00095240">
        <w:t xml:space="preserve"> </w:t>
      </w:r>
      <w:r>
        <w:t>tytułu wykonania umowy.</w:t>
      </w:r>
    </w:p>
    <w:p w14:paraId="45EA952E" w14:textId="0D183455" w:rsidR="009154A2" w:rsidRDefault="009154A2" w:rsidP="009154A2">
      <w:pPr>
        <w:jc w:val="both"/>
      </w:pPr>
      <w:r>
        <w:t>4. Podstawą zapłaty wynagrodzenia będzie podpisana przez Zamawiającego prawidłowo</w:t>
      </w:r>
      <w:r w:rsidR="00DA6DF4">
        <w:t xml:space="preserve"> </w:t>
      </w:r>
      <w:r>
        <w:t xml:space="preserve">wystawiona faktura VAT przez </w:t>
      </w:r>
      <w:r w:rsidR="00BC7DEA">
        <w:t xml:space="preserve">Dostawcę </w:t>
      </w:r>
      <w:r>
        <w:t>wraz z załączonym potwierdzeniem</w:t>
      </w:r>
      <w:r w:rsidR="00DA6DF4">
        <w:t xml:space="preserve"> </w:t>
      </w:r>
      <w:r>
        <w:t xml:space="preserve">wykonania dostawy podpisanym przez </w:t>
      </w:r>
      <w:r w:rsidR="00BC7DEA">
        <w:t xml:space="preserve">Dostawcę </w:t>
      </w:r>
      <w:r>
        <w:t>lub osobę przez niego upoważnioną.</w:t>
      </w:r>
    </w:p>
    <w:p w14:paraId="5369D5E2" w14:textId="71929517" w:rsidR="009154A2" w:rsidRDefault="009154A2" w:rsidP="009154A2">
      <w:pPr>
        <w:jc w:val="both"/>
      </w:pPr>
      <w:r>
        <w:t xml:space="preserve">5. Protokół odbioru zostanie sporządzony przez </w:t>
      </w:r>
      <w:r w:rsidR="00BC7DEA">
        <w:t>Dostawcę</w:t>
      </w:r>
      <w:r>
        <w:t>.</w:t>
      </w:r>
    </w:p>
    <w:p w14:paraId="1E3F2694" w14:textId="77777777" w:rsidR="009154A2" w:rsidRDefault="009154A2" w:rsidP="009154A2">
      <w:pPr>
        <w:jc w:val="both"/>
      </w:pPr>
      <w:r>
        <w:t>6. Faktura VAT musi uwzględniać ilość i rodzaj dostarczonego sprzętu.</w:t>
      </w:r>
    </w:p>
    <w:p w14:paraId="7F029606" w14:textId="1C07A7E3" w:rsidR="009154A2" w:rsidRDefault="009154A2" w:rsidP="00DA6DF4">
      <w:pPr>
        <w:jc w:val="center"/>
      </w:pPr>
      <w:r>
        <w:t xml:space="preserve">§ </w:t>
      </w:r>
      <w:r w:rsidR="00DA6DF4">
        <w:t>5</w:t>
      </w:r>
    </w:p>
    <w:p w14:paraId="21425CBE" w14:textId="62E4513E" w:rsidR="009154A2" w:rsidRDefault="009154A2" w:rsidP="009154A2">
      <w:pPr>
        <w:jc w:val="both"/>
      </w:pPr>
      <w:r>
        <w:t xml:space="preserve">1. Faktura będzie wystawiona przez </w:t>
      </w:r>
      <w:r w:rsidR="00BC7DEA">
        <w:t xml:space="preserve">Dostawcę </w:t>
      </w:r>
      <w:r>
        <w:t>na adres:</w:t>
      </w:r>
    </w:p>
    <w:p w14:paraId="09ECA28B" w14:textId="5C15B66A" w:rsidR="009154A2" w:rsidRDefault="002500DD" w:rsidP="009154A2">
      <w:pPr>
        <w:jc w:val="both"/>
      </w:pPr>
      <w:r>
        <w:t>a) Nabywca – Gmina Miasta</w:t>
      </w:r>
      <w:r w:rsidR="009154A2">
        <w:t xml:space="preserve"> Gdańsk</w:t>
      </w:r>
      <w:r>
        <w:t>a</w:t>
      </w:r>
      <w:r w:rsidR="009154A2">
        <w:t>, ul. Nowe</w:t>
      </w:r>
      <w:r w:rsidR="005E7AB7">
        <w:t xml:space="preserve"> Ogrody 8/12, NIP 583-00-11-969</w:t>
      </w:r>
    </w:p>
    <w:p w14:paraId="0E254617" w14:textId="20FE185F" w:rsidR="005E7AB7" w:rsidRDefault="005E7AB7" w:rsidP="005E7AB7">
      <w:pPr>
        <w:spacing w:after="0"/>
        <w:rPr>
          <w:sz w:val="24"/>
          <w:szCs w:val="24"/>
        </w:rPr>
      </w:pPr>
      <w:r>
        <w:t xml:space="preserve">b) Odbiorca - </w:t>
      </w:r>
      <w:r w:rsidRPr="005E7AB7">
        <w:t xml:space="preserve">Gdańskie Centrum Usług Wspólnych, </w:t>
      </w:r>
      <w:r>
        <w:t>80-426 Gdańsk, al. gen. J. Hallera 16/18.</w:t>
      </w:r>
      <w:r>
        <w:rPr>
          <w:sz w:val="24"/>
          <w:szCs w:val="24"/>
        </w:rPr>
        <w:t xml:space="preserve"> </w:t>
      </w:r>
    </w:p>
    <w:p w14:paraId="562466D7" w14:textId="5F90C48E" w:rsidR="009154A2" w:rsidRDefault="005E7AB7" w:rsidP="009154A2">
      <w:pPr>
        <w:jc w:val="both"/>
      </w:pPr>
      <w:r>
        <w:t>c</w:t>
      </w:r>
      <w:r w:rsidR="009154A2">
        <w:t>) Płatnik– Centrum Kształcenia Zawodowego i Ustawicznego nr 1 w</w:t>
      </w:r>
    </w:p>
    <w:p w14:paraId="4D8A36B9" w14:textId="77777777" w:rsidR="009154A2" w:rsidRDefault="009154A2" w:rsidP="009154A2">
      <w:pPr>
        <w:jc w:val="both"/>
      </w:pPr>
      <w:r>
        <w:t>Gdańsku, 80-426 Gdańsk, al. gen. J. Hallera 16/18.</w:t>
      </w:r>
    </w:p>
    <w:p w14:paraId="34090AA5" w14:textId="5A616196" w:rsidR="009154A2" w:rsidRDefault="009154A2" w:rsidP="009154A2">
      <w:pPr>
        <w:jc w:val="both"/>
      </w:pPr>
      <w:r>
        <w:t xml:space="preserve">2. Płatność następować będzie poleceniem przelewu na konto </w:t>
      </w:r>
      <w:r w:rsidR="00BC7DEA">
        <w:t xml:space="preserve">Dostawcy </w:t>
      </w:r>
      <w:r>
        <w:t>w terminie 14</w:t>
      </w:r>
      <w:r w:rsidR="00DA6DF4">
        <w:t xml:space="preserve"> </w:t>
      </w:r>
      <w:r>
        <w:t>dni od otrzymania prawidłowo wystawionej faktury.</w:t>
      </w:r>
    </w:p>
    <w:p w14:paraId="144FEE2A" w14:textId="1EA7C0AA" w:rsidR="009154A2" w:rsidRDefault="009154A2" w:rsidP="009154A2">
      <w:pPr>
        <w:jc w:val="both"/>
      </w:pPr>
      <w:r>
        <w:t>3. Zamawiający nie ponosi kosztów usług dodatkowych (nieokreślonych w opisie</w:t>
      </w:r>
      <w:r w:rsidR="00DA6DF4">
        <w:t xml:space="preserve"> </w:t>
      </w:r>
      <w:r>
        <w:t>przedmiotu zamówienia). Dzień dostarczenia kompletu powyższych dokumentów jest</w:t>
      </w:r>
      <w:r w:rsidR="00DA6DF4">
        <w:t xml:space="preserve"> </w:t>
      </w:r>
      <w:r>
        <w:t>przez Strony uznany jako moment rozpoczęcia biegu terminu płatności na rzecz</w:t>
      </w:r>
      <w:r w:rsidR="00DA6DF4">
        <w:t xml:space="preserve"> </w:t>
      </w:r>
      <w:r w:rsidR="00BC7DEA">
        <w:t xml:space="preserve">Dostawcy </w:t>
      </w:r>
      <w:r>
        <w:t>przez Zamawiającego. Takie działanie nie będzie uważane przez</w:t>
      </w:r>
      <w:r w:rsidR="00DA6DF4">
        <w:t xml:space="preserve"> </w:t>
      </w:r>
      <w:r w:rsidR="00BC7DEA">
        <w:t xml:space="preserve">Dostawcę </w:t>
      </w:r>
      <w:r>
        <w:t>za opóźnienie w płatności ani nienależyte wykonanie Umowy przez</w:t>
      </w:r>
      <w:r w:rsidR="00DA6DF4">
        <w:t xml:space="preserve"> </w:t>
      </w:r>
      <w:r>
        <w:t>Zamawiającego.</w:t>
      </w:r>
    </w:p>
    <w:p w14:paraId="7A2AD229" w14:textId="4803EFDA" w:rsidR="009154A2" w:rsidRDefault="009154A2" w:rsidP="009154A2">
      <w:pPr>
        <w:jc w:val="both"/>
      </w:pPr>
      <w:r>
        <w:t>4. W przypadku wystąpienia dodatkowych (nie stwierdzonych protokołem odbioru) usterek</w:t>
      </w:r>
      <w:r w:rsidR="00A7445A">
        <w:t xml:space="preserve"> </w:t>
      </w:r>
      <w:r>
        <w:t>lub wad przedmiotu Umowy, zgłoszonych na piśmie przez Zamawiającego przed</w:t>
      </w:r>
      <w:r w:rsidR="00DA6DF4">
        <w:t xml:space="preserve"> </w:t>
      </w:r>
      <w:r>
        <w:t>terminem zapłaty, o którym mowa w ust. 2 niniejszego paragrafu, Zamawiający ma</w:t>
      </w:r>
      <w:r w:rsidR="00DA6DF4">
        <w:t xml:space="preserve"> </w:t>
      </w:r>
      <w:r>
        <w:t xml:space="preserve">prawo odmówić </w:t>
      </w:r>
      <w:r w:rsidR="00BC7DEA">
        <w:t xml:space="preserve">Dostawcy </w:t>
      </w:r>
      <w:r>
        <w:t>zapłaty za całość przedmiotu Umowy oraz żądać usunięcia</w:t>
      </w:r>
      <w:r w:rsidR="00DA6DF4">
        <w:t xml:space="preserve"> </w:t>
      </w:r>
      <w:r>
        <w:t xml:space="preserve">wad lub usterek. W takim wypadku wynagrodzenie zostanie zapłacone </w:t>
      </w:r>
      <w:r w:rsidR="00BC7DEA">
        <w:t xml:space="preserve">Dostawcy </w:t>
      </w:r>
      <w:r>
        <w:t>po</w:t>
      </w:r>
      <w:r w:rsidR="00DA6DF4">
        <w:t xml:space="preserve"> </w:t>
      </w:r>
      <w:r>
        <w:t>zakończeniu usuwania wad lub usterek. Usunięcie wad lub usterek potwierdzone zostanie</w:t>
      </w:r>
      <w:r w:rsidR="00DA6DF4">
        <w:t xml:space="preserve"> </w:t>
      </w:r>
      <w:r>
        <w:t xml:space="preserve">w protokole. Dokonanie </w:t>
      </w:r>
      <w:r w:rsidR="005E7AB7">
        <w:br/>
      </w:r>
      <w:r>
        <w:t>zapłaty za całość przedmiotu Umowy w terminie 5 dni od daty</w:t>
      </w:r>
      <w:r w:rsidR="00DA6DF4">
        <w:t xml:space="preserve"> </w:t>
      </w:r>
      <w:r>
        <w:t>podpisania protokołu usunięcia wad lub usterek zgodnie z postanowieniami niniejszego</w:t>
      </w:r>
      <w:r w:rsidR="00DA6DF4">
        <w:t xml:space="preserve"> </w:t>
      </w:r>
      <w:r>
        <w:t>paragrafu uznaje się za dokonane w terminie. Maksymalny czas na usunięcie wad lub</w:t>
      </w:r>
      <w:r w:rsidR="00DA6DF4">
        <w:t xml:space="preserve"> </w:t>
      </w:r>
      <w:r>
        <w:t>usterek wynosi 7 dni roboczych.</w:t>
      </w:r>
    </w:p>
    <w:p w14:paraId="26945766" w14:textId="3B0A8ED3" w:rsidR="009154A2" w:rsidRDefault="009154A2" w:rsidP="009154A2">
      <w:pPr>
        <w:jc w:val="both"/>
      </w:pPr>
      <w:r>
        <w:t xml:space="preserve">5. Za datę zapłaty wynagrodzenia </w:t>
      </w:r>
      <w:r w:rsidR="00BC7DEA">
        <w:t xml:space="preserve">Dostawcy </w:t>
      </w:r>
      <w:r>
        <w:t>uważa się datę skutecznego obciążenia</w:t>
      </w:r>
      <w:r w:rsidR="00DA6DF4">
        <w:t xml:space="preserve"> </w:t>
      </w:r>
      <w:r>
        <w:t>rachunku bankowego Zamawiającego. Termin uważa się za zachowany, jeśli obciążenie</w:t>
      </w:r>
      <w:r w:rsidR="00DA6DF4">
        <w:t xml:space="preserve"> </w:t>
      </w:r>
      <w:r>
        <w:t>rachunku bankowego Zamawiającego nastąpi najpóźniej w ostatnim dniu terminu</w:t>
      </w:r>
      <w:r w:rsidR="00DA6DF4">
        <w:t xml:space="preserve"> </w:t>
      </w:r>
      <w:r>
        <w:t>płatności.</w:t>
      </w:r>
    </w:p>
    <w:p w14:paraId="785528D0" w14:textId="305AB9FA" w:rsidR="009154A2" w:rsidRDefault="009154A2" w:rsidP="009154A2">
      <w:pPr>
        <w:jc w:val="both"/>
      </w:pPr>
      <w:r>
        <w:t>6. Dopuszcza się możliwość składania faktur w formie elektronicznej (</w:t>
      </w:r>
      <w:proofErr w:type="spellStart"/>
      <w:r>
        <w:t>eFaktura</w:t>
      </w:r>
      <w:proofErr w:type="spellEnd"/>
      <w:r>
        <w:t>)</w:t>
      </w:r>
      <w:r w:rsidR="00A7445A">
        <w:t xml:space="preserve"> </w:t>
      </w:r>
      <w:r>
        <w:t>za</w:t>
      </w:r>
      <w:r w:rsidR="00DA6DF4">
        <w:t xml:space="preserve"> </w:t>
      </w:r>
      <w:r>
        <w:t>pośrednictwem poczty elektronicznej, na następujący adres skrzynki:</w:t>
      </w:r>
      <w:r w:rsidR="00DA6DF4">
        <w:t xml:space="preserve"> </w:t>
      </w:r>
      <w:r>
        <w:t>sekretariat@ckziu1.gda.pl.</w:t>
      </w:r>
    </w:p>
    <w:p w14:paraId="760BA381" w14:textId="4CC332FD" w:rsidR="009154A2" w:rsidRDefault="009154A2" w:rsidP="00DA6DF4">
      <w:pPr>
        <w:jc w:val="center"/>
      </w:pPr>
      <w:r>
        <w:t xml:space="preserve">§ </w:t>
      </w:r>
      <w:r w:rsidR="00A8066E">
        <w:t>6</w:t>
      </w:r>
    </w:p>
    <w:p w14:paraId="34449615" w14:textId="381E4A39" w:rsidR="009154A2" w:rsidRDefault="009154A2" w:rsidP="009154A2">
      <w:pPr>
        <w:jc w:val="both"/>
      </w:pPr>
      <w:r>
        <w:t xml:space="preserve">1. </w:t>
      </w:r>
      <w:r w:rsidR="00BC7DEA">
        <w:t xml:space="preserve">Dostawca </w:t>
      </w:r>
      <w:r>
        <w:t>udziela na dostarczony przedmiot umowy gwarancji jakości na okres</w:t>
      </w:r>
      <w:r w:rsidR="00A8066E">
        <w:t xml:space="preserve"> </w:t>
      </w:r>
      <w:r>
        <w:t>………. miesięcy, licząc od dnia odebrania przedmiotu umowy potwierdzonego</w:t>
      </w:r>
      <w:r w:rsidR="00A8066E">
        <w:t xml:space="preserve"> </w:t>
      </w:r>
      <w:r>
        <w:t>protokołem odbioru</w:t>
      </w:r>
    </w:p>
    <w:p w14:paraId="634C99B3" w14:textId="29BD1799" w:rsidR="009154A2" w:rsidRDefault="009154A2" w:rsidP="009154A2">
      <w:pPr>
        <w:jc w:val="both"/>
      </w:pPr>
      <w:r>
        <w:t>2. Gwarancja jakości obejmuje wszystkie usterki, wady oraz uszkodzenia wykryte podczas</w:t>
      </w:r>
      <w:r w:rsidR="00C14855">
        <w:t xml:space="preserve"> </w:t>
      </w:r>
      <w:r>
        <w:t>poprawnego, zgodnego z instrukcją użytkowania przedmiotu umowy.</w:t>
      </w:r>
    </w:p>
    <w:p w14:paraId="30AD8290" w14:textId="7EED9BE9" w:rsidR="009154A2" w:rsidRDefault="009154A2" w:rsidP="009154A2">
      <w:pPr>
        <w:jc w:val="both"/>
      </w:pPr>
      <w:r>
        <w:t>3. Niezależnie od uprawnień wynikających z udzielonej gwarancji Zamawiającemu</w:t>
      </w:r>
      <w:r w:rsidR="00C14855">
        <w:t xml:space="preserve"> </w:t>
      </w:r>
      <w:r>
        <w:t>przysługują uprawnienia z tytułu rękojmi za wady fizyczne rzeczy na zasadach</w:t>
      </w:r>
      <w:r w:rsidR="00C14855">
        <w:t xml:space="preserve"> </w:t>
      </w:r>
      <w:r>
        <w:t>określonych w Kodeksie cywilnym.</w:t>
      </w:r>
    </w:p>
    <w:p w14:paraId="0B76A0BD" w14:textId="4E35AF46" w:rsidR="009154A2" w:rsidRDefault="009154A2" w:rsidP="00C14855">
      <w:pPr>
        <w:jc w:val="center"/>
      </w:pPr>
      <w:r>
        <w:t xml:space="preserve">§ </w:t>
      </w:r>
      <w:r w:rsidR="00C14855">
        <w:t>7</w:t>
      </w:r>
    </w:p>
    <w:p w14:paraId="687EF849" w14:textId="4F2316E4" w:rsidR="009154A2" w:rsidRDefault="00BC7DEA" w:rsidP="009154A2">
      <w:pPr>
        <w:jc w:val="both"/>
      </w:pPr>
      <w:r>
        <w:t xml:space="preserve">Dostawca </w:t>
      </w:r>
      <w:r w:rsidR="00C14855">
        <w:t xml:space="preserve">nie </w:t>
      </w:r>
      <w:r w:rsidR="009154A2">
        <w:t>może powierzyć podwykonawcom wykonanie części przedmiotu umowy,</w:t>
      </w:r>
      <w:r w:rsidR="00A7445A">
        <w:t xml:space="preserve"> </w:t>
      </w:r>
      <w:r w:rsidR="009154A2">
        <w:t xml:space="preserve">przy czym nie zwalnia to </w:t>
      </w:r>
      <w:r>
        <w:t xml:space="preserve">Dostawcy </w:t>
      </w:r>
      <w:r w:rsidR="009154A2">
        <w:t>z odpowiedzialności za należyte wykonanie</w:t>
      </w:r>
      <w:r w:rsidR="00C14855">
        <w:t xml:space="preserve"> </w:t>
      </w:r>
      <w:r w:rsidR="009154A2">
        <w:t>przedmiotu umowy.</w:t>
      </w:r>
    </w:p>
    <w:p w14:paraId="50FD1210" w14:textId="4594A722" w:rsidR="009154A2" w:rsidRDefault="009154A2" w:rsidP="00C14855">
      <w:pPr>
        <w:jc w:val="center"/>
      </w:pPr>
      <w:r>
        <w:t xml:space="preserve">§ </w:t>
      </w:r>
      <w:r w:rsidR="00C14855">
        <w:t>8</w:t>
      </w:r>
    </w:p>
    <w:p w14:paraId="0FAD6A55" w14:textId="3A79536D" w:rsidR="009154A2" w:rsidRDefault="00BC7DEA" w:rsidP="009154A2">
      <w:pPr>
        <w:jc w:val="both"/>
      </w:pPr>
      <w:r>
        <w:t xml:space="preserve">1. Dostawca </w:t>
      </w:r>
      <w:r w:rsidR="009154A2">
        <w:t>ca ponosi odpowiedzialność za niewykonanie lub nienależyte wykonanie</w:t>
      </w:r>
      <w:r w:rsidR="00C14855">
        <w:t xml:space="preserve"> </w:t>
      </w:r>
      <w:r w:rsidR="009154A2">
        <w:t>przedmiotu umowy.</w:t>
      </w:r>
    </w:p>
    <w:p w14:paraId="3BFF72BC" w14:textId="4D5B3260" w:rsidR="009154A2" w:rsidRDefault="009154A2" w:rsidP="009154A2">
      <w:pPr>
        <w:jc w:val="both"/>
      </w:pPr>
      <w:r>
        <w:t>2. Zamawiający może odstąpić od umowy w terminie 30 dni od powzięcia wiadomości</w:t>
      </w:r>
      <w:r w:rsidR="00C14855">
        <w:t xml:space="preserve"> </w:t>
      </w:r>
      <w:r>
        <w:t>o wystąpieniu istotnej zmiany okoliczności powodującej, że wykonanie umowy nie leży</w:t>
      </w:r>
      <w:r w:rsidR="00C14855">
        <w:t xml:space="preserve"> </w:t>
      </w:r>
      <w:r>
        <w:t>w interesie publicznym, czego nie można było przewidzieć w chwili zawarcia umowy. W</w:t>
      </w:r>
      <w:r w:rsidR="00C14855">
        <w:t xml:space="preserve"> </w:t>
      </w:r>
      <w:r>
        <w:t xml:space="preserve">takim przypadku </w:t>
      </w:r>
      <w:r w:rsidR="00BC7DEA">
        <w:t xml:space="preserve">Dostawcy </w:t>
      </w:r>
      <w:r>
        <w:t>przysługuje wynagrodzenie należne z tytułu wykonania</w:t>
      </w:r>
      <w:r w:rsidR="00C14855">
        <w:t xml:space="preserve"> </w:t>
      </w:r>
      <w:r>
        <w:t>umowy. Wynagrodzenie ustalone zostanie przez przedstawicieli obu stron na podstawie</w:t>
      </w:r>
      <w:r w:rsidR="00C14855">
        <w:t xml:space="preserve"> </w:t>
      </w:r>
      <w:r>
        <w:t>wykonanych czynności do dnia odstąpienia od realizacji umowy.</w:t>
      </w:r>
    </w:p>
    <w:p w14:paraId="3A18985D" w14:textId="1632A2EA" w:rsidR="009154A2" w:rsidRDefault="009154A2" w:rsidP="009154A2">
      <w:pPr>
        <w:jc w:val="both"/>
      </w:pPr>
      <w:r>
        <w:t>3. Zamawiający</w:t>
      </w:r>
      <w:r w:rsidR="00FD1E94">
        <w:t xml:space="preserve">  </w:t>
      </w:r>
      <w:r>
        <w:t>ma prawo odstąpić od umowy w</w:t>
      </w:r>
      <w:r w:rsidR="007E6CB7">
        <w:t xml:space="preserve"> </w:t>
      </w:r>
      <w:r>
        <w:t xml:space="preserve">przypadku </w:t>
      </w:r>
      <w:r w:rsidR="00A7445A">
        <w:t>opóźnienia w dostawie komputerów ponad 14 dni</w:t>
      </w:r>
      <w:r w:rsidR="007E6CB7">
        <w:t>.</w:t>
      </w:r>
      <w:r>
        <w:t xml:space="preserve"> W takim przypadku</w:t>
      </w:r>
      <w:r w:rsidR="007E6CB7">
        <w:t xml:space="preserve"> </w:t>
      </w:r>
      <w:r>
        <w:t>Zamawiający wzywa (poprzez monit w wersji papierowej lub elektronicznej)</w:t>
      </w:r>
      <w:r w:rsidR="007E6CB7">
        <w:t xml:space="preserve"> </w:t>
      </w:r>
      <w:r w:rsidR="00BC7DEA">
        <w:t xml:space="preserve">Dostawcę </w:t>
      </w:r>
      <w:r>
        <w:t>do zmiany sposobu wykonywania przedmiotu umowy, wyznaczając w tym</w:t>
      </w:r>
      <w:r w:rsidR="007E6CB7">
        <w:t xml:space="preserve"> </w:t>
      </w:r>
      <w:r>
        <w:t xml:space="preserve">celu odpowiedni termin do usunięcia naruszeń przez </w:t>
      </w:r>
      <w:r w:rsidR="00BC7DEA">
        <w:t>Dostawcę</w:t>
      </w:r>
      <w:r>
        <w:t>. Jeżeli w wyznaczonym</w:t>
      </w:r>
      <w:r w:rsidR="007E6CB7">
        <w:t xml:space="preserve"> </w:t>
      </w:r>
      <w:r>
        <w:t>terminie przedmiot umowy nie jest realizowany prawidłowo Zamawiający może odstąpić</w:t>
      </w:r>
      <w:r w:rsidR="007E6CB7">
        <w:t xml:space="preserve"> </w:t>
      </w:r>
      <w:r>
        <w:t xml:space="preserve">od umowy z przyczyn zależnych od </w:t>
      </w:r>
      <w:r w:rsidR="00BC7DEA">
        <w:t>Dostawcy</w:t>
      </w:r>
      <w:r>
        <w:t>.</w:t>
      </w:r>
    </w:p>
    <w:p w14:paraId="2C1E8D1F" w14:textId="78CE162C" w:rsidR="009154A2" w:rsidRDefault="009154A2" w:rsidP="009154A2">
      <w:pPr>
        <w:jc w:val="both"/>
      </w:pPr>
      <w:r>
        <w:t>4. Zamawiający w przypadku rozwiązania umowy w trybie ust. 3 powyżej może naliczyć</w:t>
      </w:r>
      <w:r w:rsidR="007E6CB7">
        <w:t xml:space="preserve"> </w:t>
      </w:r>
      <w:r>
        <w:t xml:space="preserve">karę umowną w wysokości do 20% łącznego wynagrodzenia brutto określonego w § </w:t>
      </w:r>
      <w:r w:rsidR="00A7445A">
        <w:t>4</w:t>
      </w:r>
      <w:r>
        <w:t xml:space="preserve"> ust.</w:t>
      </w:r>
      <w:r w:rsidR="007E6CB7">
        <w:t xml:space="preserve"> </w:t>
      </w:r>
      <w:r>
        <w:t>1 umowy, co jednocześnie stanowi łączną maksymalną wysokość kar umownych.</w:t>
      </w:r>
    </w:p>
    <w:p w14:paraId="2B18B1E2" w14:textId="77777777" w:rsidR="009154A2" w:rsidRDefault="009154A2" w:rsidP="009154A2">
      <w:pPr>
        <w:jc w:val="both"/>
      </w:pPr>
      <w:r>
        <w:t>5. Zamawiający może naliczyć karę umowną:</w:t>
      </w:r>
    </w:p>
    <w:p w14:paraId="612D236D" w14:textId="1D171E67" w:rsidR="009154A2" w:rsidRDefault="00E90D5B" w:rsidP="009154A2">
      <w:pPr>
        <w:jc w:val="both"/>
      </w:pPr>
      <w:r>
        <w:t>1</w:t>
      </w:r>
      <w:r w:rsidR="009154A2">
        <w:t>) w przypadku niedotrzymania terminu realizacji zobowiązania w wykonaniu</w:t>
      </w:r>
      <w:r w:rsidR="007E6CB7">
        <w:t xml:space="preserve"> </w:t>
      </w:r>
      <w:r w:rsidR="009154A2">
        <w:t>przedmiotu umowy w wysokości 0,2% wartości wynagrodzenia brutto za każdy</w:t>
      </w:r>
      <w:r w:rsidR="007E6CB7">
        <w:t xml:space="preserve"> </w:t>
      </w:r>
      <w:r w:rsidR="009154A2">
        <w:t>rozpoczęty dzień, jednak nie więcej niż 5% wartości wynagrodzenia brutto,</w:t>
      </w:r>
    </w:p>
    <w:p w14:paraId="09829FA0" w14:textId="7A2366B4" w:rsidR="009154A2" w:rsidRDefault="00E90D5B" w:rsidP="009154A2">
      <w:pPr>
        <w:jc w:val="both"/>
      </w:pPr>
      <w:r>
        <w:t>2</w:t>
      </w:r>
      <w:r w:rsidR="009154A2">
        <w:t>) w wysokości 10% wartości wynagrodzenia brutto w przypadku odstąpienia od</w:t>
      </w:r>
      <w:r w:rsidR="007E6CB7">
        <w:t xml:space="preserve"> </w:t>
      </w:r>
      <w:r w:rsidR="009154A2">
        <w:t xml:space="preserve">umowy przez </w:t>
      </w:r>
      <w:r w:rsidR="00BC7DEA">
        <w:t>Dostawcę</w:t>
      </w:r>
      <w:r w:rsidR="009154A2">
        <w:t>,</w:t>
      </w:r>
    </w:p>
    <w:p w14:paraId="71F3EBA8" w14:textId="434F3DBD" w:rsidR="009154A2" w:rsidRDefault="00E90D5B" w:rsidP="009154A2">
      <w:pPr>
        <w:jc w:val="both"/>
      </w:pPr>
      <w:r>
        <w:t>3</w:t>
      </w:r>
      <w:r w:rsidR="009154A2">
        <w:t>) w wysokości 10% wartości wynagrodzenia brutto w przypadku odstąpienia od</w:t>
      </w:r>
      <w:r w:rsidR="007E6CB7">
        <w:t xml:space="preserve"> </w:t>
      </w:r>
      <w:r w:rsidR="009154A2">
        <w:t xml:space="preserve">umowy przez Zamawiającego z winy </w:t>
      </w:r>
      <w:r w:rsidR="00BC7DEA">
        <w:t>Dostawcy</w:t>
      </w:r>
      <w:r w:rsidR="007E6CB7">
        <w:t>,</w:t>
      </w:r>
    </w:p>
    <w:p w14:paraId="787DDBCD" w14:textId="0B8DD182" w:rsidR="009154A2" w:rsidRDefault="009154A2" w:rsidP="009154A2">
      <w:pPr>
        <w:jc w:val="both"/>
      </w:pPr>
      <w:r>
        <w:t xml:space="preserve">6. </w:t>
      </w:r>
      <w:r w:rsidR="00BC7DEA">
        <w:t xml:space="preserve">Dostawca  </w:t>
      </w:r>
      <w:r>
        <w:t>wyraża zgodę na potrącenie kary umownej z przysługującego mu</w:t>
      </w:r>
      <w:r w:rsidR="007E6CB7">
        <w:t xml:space="preserve"> </w:t>
      </w:r>
      <w:r>
        <w:t>wynagrodzenia brutto.</w:t>
      </w:r>
    </w:p>
    <w:p w14:paraId="030F42DB" w14:textId="144ED568" w:rsidR="009154A2" w:rsidRDefault="00FD1E94" w:rsidP="009154A2">
      <w:pPr>
        <w:jc w:val="both"/>
      </w:pPr>
      <w:r>
        <w:t>7</w:t>
      </w:r>
      <w:r w:rsidR="009154A2">
        <w:t>.</w:t>
      </w:r>
      <w:r>
        <w:t>Z</w:t>
      </w:r>
      <w:r w:rsidR="009154A2">
        <w:t xml:space="preserve">apłata lub potrącenie kary umownej nie zwalnia </w:t>
      </w:r>
      <w:r w:rsidR="00BC7DEA">
        <w:t xml:space="preserve">Dostawcy </w:t>
      </w:r>
      <w:r w:rsidR="009154A2">
        <w:t>z obowiązku realizacji</w:t>
      </w:r>
      <w:r>
        <w:t xml:space="preserve"> </w:t>
      </w:r>
      <w:r w:rsidR="009154A2">
        <w:t>umowy;</w:t>
      </w:r>
    </w:p>
    <w:p w14:paraId="2073EA76" w14:textId="176EAE8D" w:rsidR="009154A2" w:rsidRDefault="00FD1E94" w:rsidP="009154A2">
      <w:pPr>
        <w:jc w:val="both"/>
      </w:pPr>
      <w:r>
        <w:t>8</w:t>
      </w:r>
      <w:r w:rsidR="009154A2">
        <w:t>. W przypadku, gdy wysokość kary umownej nie pokryje szkody powstałej w wyniku</w:t>
      </w:r>
      <w:r>
        <w:t xml:space="preserve"> </w:t>
      </w:r>
      <w:r w:rsidR="009154A2">
        <w:t>niewykonania lub nienależytego wykonania zamówienia, Zamawiającemu przysługuje</w:t>
      </w:r>
      <w:r>
        <w:t xml:space="preserve"> </w:t>
      </w:r>
      <w:r w:rsidR="009154A2">
        <w:t xml:space="preserve">prawo dochodzenia od </w:t>
      </w:r>
      <w:r w:rsidR="00BC7DEA">
        <w:t xml:space="preserve">Dostawcy </w:t>
      </w:r>
      <w:r w:rsidR="009154A2">
        <w:t xml:space="preserve">naprawienia szkody pozostałej po zapłaceniu </w:t>
      </w:r>
      <w:r>
        <w:t xml:space="preserve">przez </w:t>
      </w:r>
      <w:r w:rsidR="00BC7DEA">
        <w:t xml:space="preserve">Dostawcę </w:t>
      </w:r>
      <w:r w:rsidR="009154A2">
        <w:t>kary umownej na zasadach ogólnych.</w:t>
      </w:r>
    </w:p>
    <w:p w14:paraId="19F66492" w14:textId="501806D6" w:rsidR="009154A2" w:rsidRDefault="009154A2" w:rsidP="00333D05">
      <w:pPr>
        <w:jc w:val="center"/>
      </w:pPr>
      <w:r>
        <w:t xml:space="preserve">§ </w:t>
      </w:r>
      <w:r w:rsidR="00333D05">
        <w:t xml:space="preserve"> 8</w:t>
      </w:r>
    </w:p>
    <w:p w14:paraId="34CEE1EE" w14:textId="6F03C07B" w:rsidR="009154A2" w:rsidRDefault="009154A2" w:rsidP="009154A2">
      <w:pPr>
        <w:jc w:val="both"/>
      </w:pPr>
      <w:r>
        <w:t>1. Nie dopuszcza się jakichkolwiek zmian postanowień niniejszej umowy w stosunku do</w:t>
      </w:r>
      <w:r w:rsidR="00287B05">
        <w:t xml:space="preserve"> </w:t>
      </w:r>
      <w:r>
        <w:t xml:space="preserve">treści oferty, na podstawie której dokonano wyboru </w:t>
      </w:r>
      <w:r w:rsidR="00BC7DEA">
        <w:t xml:space="preserve">Dostawcy </w:t>
      </w:r>
      <w:r>
        <w:t>z zastrzeżeniem</w:t>
      </w:r>
      <w:r w:rsidR="00287B05">
        <w:t xml:space="preserve"> </w:t>
      </w:r>
      <w:r>
        <w:t>postanowień ust. 2 niniejszego paragrafu.</w:t>
      </w:r>
    </w:p>
    <w:p w14:paraId="5A04871F" w14:textId="59C1FF26" w:rsidR="009154A2" w:rsidRDefault="009154A2" w:rsidP="009154A2">
      <w:pPr>
        <w:jc w:val="both"/>
      </w:pPr>
      <w:r>
        <w:t>2. W przypadku zdarzeń losowych oraz szczególnych okoliczności, których nie można było</w:t>
      </w:r>
      <w:r w:rsidR="00287B05">
        <w:t xml:space="preserve"> </w:t>
      </w:r>
      <w:r>
        <w:t>przewidzieć w chwili zawarcia umowy, istnieje możliwość wprowadzenia zmian do</w:t>
      </w:r>
      <w:r w:rsidR="00287B05">
        <w:t xml:space="preserve"> </w:t>
      </w:r>
      <w:r>
        <w:t>zawartej umowy w zakresie:</w:t>
      </w:r>
      <w:r w:rsidR="007E6CB7">
        <w:t xml:space="preserve"> </w:t>
      </w:r>
      <w:r>
        <w:t xml:space="preserve"> zmiany w nazwie, oznaczeniu, siedzibie, numerze konta bankowego Zamawiającego lub</w:t>
      </w:r>
      <w:r w:rsidR="00287B05">
        <w:t xml:space="preserve"> </w:t>
      </w:r>
      <w:r w:rsidR="00BC7DEA">
        <w:t xml:space="preserve">Dostawcy </w:t>
      </w:r>
      <w:r>
        <w:t>do</w:t>
      </w:r>
      <w:r w:rsidR="001E5CAF">
        <w:t>konanej w trakcie trwania umowy.</w:t>
      </w:r>
    </w:p>
    <w:p w14:paraId="490E6724" w14:textId="5C63A8B6" w:rsidR="009154A2" w:rsidRDefault="009154A2" w:rsidP="009154A2">
      <w:pPr>
        <w:jc w:val="both"/>
      </w:pPr>
      <w:r>
        <w:t>3. Wszelkie zmiany postanowień niniejszej Umowy wymagają formy pisemnej pod rygorem</w:t>
      </w:r>
      <w:r w:rsidR="00287B05">
        <w:t xml:space="preserve"> </w:t>
      </w:r>
      <w:r>
        <w:t>nieważności.</w:t>
      </w:r>
    </w:p>
    <w:p w14:paraId="7DB4AA29" w14:textId="64382191" w:rsidR="009154A2" w:rsidRDefault="009154A2" w:rsidP="009154A2">
      <w:pPr>
        <w:jc w:val="both"/>
      </w:pPr>
      <w:r>
        <w:t>4. W sprawach nieuregulowanych w umowie zastosowanie mają przepisy Kodeksu</w:t>
      </w:r>
      <w:r w:rsidR="00287B05">
        <w:t xml:space="preserve"> </w:t>
      </w:r>
      <w:r>
        <w:t>cywilnego.</w:t>
      </w:r>
    </w:p>
    <w:p w14:paraId="06CA9D9F" w14:textId="29BD0916" w:rsidR="009154A2" w:rsidRDefault="009154A2" w:rsidP="009154A2">
      <w:pPr>
        <w:jc w:val="both"/>
      </w:pPr>
      <w:r>
        <w:t>5. Strony deklarują, iż w razie powstania jakiegokolwiek sporu wynikającego z interpretacji</w:t>
      </w:r>
      <w:r w:rsidR="00287B05">
        <w:t xml:space="preserve"> </w:t>
      </w:r>
      <w:r>
        <w:t>lub wykonania umowy, podejmą w dobrej wierze rokowania w celu polubownego</w:t>
      </w:r>
      <w:r w:rsidR="007E6CB7">
        <w:t xml:space="preserve"> </w:t>
      </w:r>
      <w:r>
        <w:t>rozstrzygnięcia takiego sporu. Jeżeli rokowania, o których mowa powyżej nie doprowadzą</w:t>
      </w:r>
      <w:r w:rsidR="007E6CB7">
        <w:t xml:space="preserve"> </w:t>
      </w:r>
      <w:r>
        <w:t>do polubownego rozwiązania sporu w terminie 7 dni od pisemnego wezwania do</w:t>
      </w:r>
      <w:r w:rsidR="007E6CB7">
        <w:t xml:space="preserve"> </w:t>
      </w:r>
      <w:r>
        <w:t>wszczęcia rokowań, spór taki Strony poddają rozstrzygnięciu przez sąd właściwy dla</w:t>
      </w:r>
      <w:r w:rsidR="007E6CB7">
        <w:t xml:space="preserve"> </w:t>
      </w:r>
      <w:r>
        <w:t>Zamawiającego.</w:t>
      </w:r>
    </w:p>
    <w:p w14:paraId="17A73B74" w14:textId="245D6A05" w:rsidR="00287B05" w:rsidRPr="00287B05" w:rsidRDefault="00287B05" w:rsidP="007E6CB7">
      <w:pPr>
        <w:pStyle w:val="xstandard"/>
        <w:spacing w:before="0" w:beforeAutospacing="0" w:after="0" w:afterAutospacing="0" w:line="312" w:lineRule="auto"/>
        <w:jc w:val="both"/>
        <w:rPr>
          <w:rFonts w:asciiTheme="minorHAnsi" w:eastAsia="Calibri" w:hAnsiTheme="minorHAnsi" w:cs="Open Sans"/>
          <w:color w:val="000000"/>
          <w:sz w:val="22"/>
          <w:szCs w:val="22"/>
        </w:rPr>
      </w:pPr>
      <w:r>
        <w:rPr>
          <w:rStyle w:val="xcontentpasted0"/>
          <w:rFonts w:asciiTheme="minorHAnsi" w:hAnsiTheme="minorHAnsi" w:cs="Open Sans"/>
          <w:color w:val="000000" w:themeColor="text1"/>
          <w:sz w:val="22"/>
          <w:szCs w:val="22"/>
        </w:rPr>
        <w:t xml:space="preserve">6. </w:t>
      </w:r>
      <w:r w:rsidR="00BC7DEA">
        <w:t xml:space="preserve">Dostawca </w:t>
      </w:r>
      <w:r w:rsidRPr="00287B05">
        <w:rPr>
          <w:rStyle w:val="xcontentpasted0"/>
          <w:rFonts w:asciiTheme="minorHAnsi" w:hAnsiTheme="minorHAnsi" w:cs="Open Sans"/>
          <w:color w:val="000000" w:themeColor="text1"/>
          <w:sz w:val="22"/>
          <w:szCs w:val="22"/>
        </w:rPr>
        <w:t>oświadcza, iż nie podlega wykluczeniu z postępowania dotyczącego zawarcia niniejszej umowy na podstawie art. 7 ust. 1 i 9 ustawy o szczególnych rozwiązaniach w zakresie przeciwdziałania wspieraniu agresji na Ukrainę oraz służących ochronie bezpieczeństwa narodowego (Dz.U. 2022. Poz. 835 ze zm.).</w:t>
      </w:r>
    </w:p>
    <w:p w14:paraId="6F8BDB0A" w14:textId="6EBA8008" w:rsidR="009154A2" w:rsidRDefault="00287B05" w:rsidP="009154A2">
      <w:pPr>
        <w:jc w:val="both"/>
      </w:pPr>
      <w:r>
        <w:t>7</w:t>
      </w:r>
      <w:r w:rsidR="009154A2">
        <w:t>. Umowę sporządzono w dwóch jednobrzmiących egzemplarzach, po jednym dla każdej ze</w:t>
      </w:r>
      <w:r w:rsidR="00FD1E94">
        <w:t xml:space="preserve"> </w:t>
      </w:r>
      <w:r w:rsidR="009154A2">
        <w:t>stron.</w:t>
      </w:r>
    </w:p>
    <w:p w14:paraId="0574DA66" w14:textId="15D64F47" w:rsidR="0010374E" w:rsidRDefault="00BC7DEA" w:rsidP="009154A2">
      <w:pPr>
        <w:jc w:val="both"/>
      </w:pPr>
      <w:r>
        <w:t>DOSTAWCA</w:t>
      </w:r>
      <w:r w:rsidR="009154A2">
        <w:t xml:space="preserve">: </w:t>
      </w:r>
      <w:r w:rsidR="009154A2">
        <w:tab/>
      </w:r>
      <w:r w:rsidR="009154A2">
        <w:tab/>
      </w:r>
      <w:r w:rsidR="009154A2">
        <w:tab/>
      </w:r>
      <w:r w:rsidR="009154A2">
        <w:tab/>
      </w:r>
      <w:r w:rsidR="009154A2">
        <w:tab/>
      </w:r>
      <w:r w:rsidR="009154A2">
        <w:tab/>
      </w:r>
      <w:r w:rsidR="009154A2">
        <w:tab/>
      </w:r>
      <w:r w:rsidR="009154A2">
        <w:tab/>
        <w:t>ZAMAWIAJĄCY:</w:t>
      </w:r>
    </w:p>
    <w:sectPr w:rsidR="001037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C23CC" w14:textId="77777777" w:rsidR="00FF736A" w:rsidRDefault="00FF736A" w:rsidP="00915149">
      <w:pPr>
        <w:spacing w:after="0" w:line="240" w:lineRule="auto"/>
      </w:pPr>
      <w:r>
        <w:separator/>
      </w:r>
    </w:p>
  </w:endnote>
  <w:endnote w:type="continuationSeparator" w:id="0">
    <w:p w14:paraId="74AFE070" w14:textId="77777777" w:rsidR="00FF736A" w:rsidRDefault="00FF736A" w:rsidP="00915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1AA49" w14:textId="77777777" w:rsidR="00FF736A" w:rsidRDefault="00FF736A" w:rsidP="00915149">
      <w:pPr>
        <w:spacing w:after="0" w:line="240" w:lineRule="auto"/>
      </w:pPr>
      <w:r>
        <w:separator/>
      </w:r>
    </w:p>
  </w:footnote>
  <w:footnote w:type="continuationSeparator" w:id="0">
    <w:p w14:paraId="4F98421A" w14:textId="77777777" w:rsidR="00FF736A" w:rsidRDefault="00FF736A" w:rsidP="00915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D0088" w14:textId="0A1490EB" w:rsidR="00915149" w:rsidRDefault="00915149" w:rsidP="00915149">
    <w:pPr>
      <w:pStyle w:val="Nagwek"/>
      <w:jc w:val="right"/>
    </w:pPr>
    <w:r>
      <w:t>Załącznik nr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E32E7"/>
    <w:multiLevelType w:val="multilevel"/>
    <w:tmpl w:val="01F6A4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A2"/>
    <w:rsid w:val="00095240"/>
    <w:rsid w:val="0010374E"/>
    <w:rsid w:val="001E5CAF"/>
    <w:rsid w:val="002500DD"/>
    <w:rsid w:val="00287B05"/>
    <w:rsid w:val="002979DA"/>
    <w:rsid w:val="00333D05"/>
    <w:rsid w:val="005E7AB7"/>
    <w:rsid w:val="007E6CB7"/>
    <w:rsid w:val="00915149"/>
    <w:rsid w:val="009154A2"/>
    <w:rsid w:val="00A7445A"/>
    <w:rsid w:val="00A8066E"/>
    <w:rsid w:val="00A82F36"/>
    <w:rsid w:val="00BC7DEA"/>
    <w:rsid w:val="00C14855"/>
    <w:rsid w:val="00D860BF"/>
    <w:rsid w:val="00DA6DF4"/>
    <w:rsid w:val="00E842CC"/>
    <w:rsid w:val="00E90D5B"/>
    <w:rsid w:val="00F2187F"/>
    <w:rsid w:val="00F64A57"/>
    <w:rsid w:val="00F80062"/>
    <w:rsid w:val="00FA4AA2"/>
    <w:rsid w:val="00FD1E94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3792E"/>
  <w15:chartTrackingRefBased/>
  <w15:docId w15:val="{1F765C3D-CEE3-4C55-B305-436C4693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54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5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54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54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54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54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54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54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54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54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54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54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54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54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54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54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54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54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154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5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54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154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15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154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154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154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54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54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154A2"/>
    <w:rPr>
      <w:b/>
      <w:bCs/>
      <w:smallCaps/>
      <w:color w:val="0F4761" w:themeColor="accent1" w:themeShade="BF"/>
      <w:spacing w:val="5"/>
    </w:rPr>
  </w:style>
  <w:style w:type="paragraph" w:customStyle="1" w:styleId="xstandard">
    <w:name w:val="x_standard"/>
    <w:basedOn w:val="Normalny"/>
    <w:rsid w:val="0028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xcontentpasted0">
    <w:name w:val="x_contentpasted0"/>
    <w:basedOn w:val="Domylnaczcionkaakapitu"/>
    <w:rsid w:val="00287B05"/>
  </w:style>
  <w:style w:type="paragraph" w:styleId="Tekstdymka">
    <w:name w:val="Balloon Text"/>
    <w:basedOn w:val="Normalny"/>
    <w:link w:val="TekstdymkaZnak"/>
    <w:uiPriority w:val="99"/>
    <w:semiHidden/>
    <w:unhideWhenUsed/>
    <w:rsid w:val="00250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0D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15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149"/>
  </w:style>
  <w:style w:type="paragraph" w:styleId="Stopka">
    <w:name w:val="footer"/>
    <w:basedOn w:val="Normalny"/>
    <w:link w:val="StopkaZnak"/>
    <w:uiPriority w:val="99"/>
    <w:unhideWhenUsed/>
    <w:rsid w:val="00915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5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FBFCC-27D5-49F1-8187-069436CBE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1433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Galikowska</dc:creator>
  <cp:keywords/>
  <dc:description/>
  <cp:lastModifiedBy>uzytkownik</cp:lastModifiedBy>
  <cp:revision>11</cp:revision>
  <cp:lastPrinted>2025-04-22T07:04:00Z</cp:lastPrinted>
  <dcterms:created xsi:type="dcterms:W3CDTF">2025-04-16T08:32:00Z</dcterms:created>
  <dcterms:modified xsi:type="dcterms:W3CDTF">2025-04-22T09:52:00Z</dcterms:modified>
</cp:coreProperties>
</file>